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8CC3B" w14:textId="77777777" w:rsidR="00F45579" w:rsidRPr="00087451" w:rsidRDefault="00F45579" w:rsidP="00087451">
      <w:bookmarkStart w:id="0" w:name="_GoBack"/>
      <w:bookmarkEnd w:id="0"/>
    </w:p>
    <w:p w14:paraId="455FA509" w14:textId="77777777" w:rsidR="00433D8A" w:rsidRPr="005A3A0D" w:rsidRDefault="004A4DD6" w:rsidP="00433D8A">
      <w:pPr>
        <w:spacing w:line="360" w:lineRule="auto"/>
        <w:jc w:val="center"/>
        <w:rPr>
          <w:rFonts w:ascii="Times New Roman" w:hAnsi="Times New Roman"/>
          <w:b/>
          <w:sz w:val="24"/>
          <w:szCs w:val="24"/>
        </w:rPr>
      </w:pPr>
      <w:r w:rsidRPr="005A3A0D">
        <w:rPr>
          <w:rFonts w:ascii="Times New Roman" w:hAnsi="Times New Roman"/>
          <w:b/>
          <w:sz w:val="24"/>
          <w:szCs w:val="24"/>
        </w:rPr>
        <w:t>REPORT TO THE IASSW JULY</w:t>
      </w:r>
      <w:r w:rsidR="00433D8A" w:rsidRPr="005A3A0D">
        <w:rPr>
          <w:rFonts w:ascii="Times New Roman" w:hAnsi="Times New Roman"/>
          <w:b/>
          <w:sz w:val="24"/>
          <w:szCs w:val="24"/>
        </w:rPr>
        <w:t xml:space="preserve"> 201</w:t>
      </w:r>
      <w:r w:rsidRPr="005A3A0D">
        <w:rPr>
          <w:rFonts w:ascii="Times New Roman" w:hAnsi="Times New Roman"/>
          <w:b/>
          <w:sz w:val="24"/>
          <w:szCs w:val="24"/>
        </w:rPr>
        <w:t>8 BOARD MEETING HELD IN DUBLIN, IRELAND</w:t>
      </w:r>
    </w:p>
    <w:p w14:paraId="014B2D8E" w14:textId="77777777" w:rsidR="00433D8A" w:rsidRPr="005A3A0D" w:rsidRDefault="00433D8A" w:rsidP="00433D8A">
      <w:pPr>
        <w:spacing w:line="360" w:lineRule="auto"/>
        <w:jc w:val="both"/>
        <w:rPr>
          <w:rFonts w:ascii="Times New Roman" w:hAnsi="Times New Roman"/>
          <w:b/>
          <w:sz w:val="24"/>
          <w:szCs w:val="24"/>
        </w:rPr>
      </w:pPr>
      <w:r w:rsidRPr="005A3A0D">
        <w:rPr>
          <w:rFonts w:ascii="Times New Roman" w:hAnsi="Times New Roman"/>
          <w:b/>
          <w:sz w:val="24"/>
          <w:szCs w:val="24"/>
        </w:rPr>
        <w:t>Introduction</w:t>
      </w:r>
    </w:p>
    <w:p w14:paraId="3C1F478D" w14:textId="77777777" w:rsidR="00B44C54" w:rsidRPr="005A3A0D" w:rsidRDefault="00433D8A" w:rsidP="001E52E5">
      <w:pPr>
        <w:spacing w:line="360" w:lineRule="auto"/>
        <w:jc w:val="both"/>
        <w:rPr>
          <w:rFonts w:ascii="Times New Roman" w:hAnsi="Times New Roman"/>
          <w:b/>
          <w:sz w:val="24"/>
          <w:szCs w:val="24"/>
        </w:rPr>
      </w:pPr>
      <w:r w:rsidRPr="005A3A0D">
        <w:rPr>
          <w:rFonts w:ascii="Times New Roman" w:hAnsi="Times New Roman"/>
          <w:sz w:val="24"/>
          <w:szCs w:val="24"/>
        </w:rPr>
        <w:t>The Executive Committee of the European Associat</w:t>
      </w:r>
      <w:r w:rsidR="00F4539B" w:rsidRPr="005A3A0D">
        <w:rPr>
          <w:rFonts w:ascii="Times New Roman" w:hAnsi="Times New Roman"/>
          <w:sz w:val="24"/>
          <w:szCs w:val="24"/>
        </w:rPr>
        <w:t>ion of Schools of Social Work he</w:t>
      </w:r>
      <w:r w:rsidR="004A4DD6" w:rsidRPr="005A3A0D">
        <w:rPr>
          <w:rFonts w:ascii="Times New Roman" w:hAnsi="Times New Roman"/>
          <w:sz w:val="24"/>
          <w:szCs w:val="24"/>
        </w:rPr>
        <w:t>ld one</w:t>
      </w:r>
      <w:r w:rsidR="008D5F8C" w:rsidRPr="005A3A0D">
        <w:rPr>
          <w:rFonts w:ascii="Times New Roman" w:hAnsi="Times New Roman"/>
          <w:sz w:val="24"/>
          <w:szCs w:val="24"/>
        </w:rPr>
        <w:t xml:space="preserve"> meeting</w:t>
      </w:r>
      <w:r w:rsidR="00D144C4" w:rsidRPr="005A3A0D">
        <w:rPr>
          <w:rFonts w:ascii="Times New Roman" w:hAnsi="Times New Roman"/>
          <w:sz w:val="24"/>
          <w:szCs w:val="24"/>
        </w:rPr>
        <w:t>s</w:t>
      </w:r>
      <w:r w:rsidR="008D5F8C" w:rsidRPr="005A3A0D">
        <w:rPr>
          <w:rFonts w:ascii="Times New Roman" w:hAnsi="Times New Roman"/>
          <w:sz w:val="24"/>
          <w:szCs w:val="24"/>
        </w:rPr>
        <w:t xml:space="preserve"> during the </w:t>
      </w:r>
      <w:r w:rsidR="004A4DD6" w:rsidRPr="005A3A0D">
        <w:rPr>
          <w:rFonts w:ascii="Times New Roman" w:hAnsi="Times New Roman"/>
          <w:sz w:val="24"/>
          <w:szCs w:val="24"/>
        </w:rPr>
        <w:t>year 2018. The</w:t>
      </w:r>
      <w:r w:rsidR="00D144C4" w:rsidRPr="005A3A0D">
        <w:rPr>
          <w:rFonts w:ascii="Times New Roman" w:hAnsi="Times New Roman"/>
          <w:sz w:val="24"/>
          <w:szCs w:val="24"/>
        </w:rPr>
        <w:t xml:space="preserve"> meeti</w:t>
      </w:r>
      <w:r w:rsidR="004A4DD6" w:rsidRPr="005A3A0D">
        <w:rPr>
          <w:rFonts w:ascii="Times New Roman" w:hAnsi="Times New Roman"/>
          <w:sz w:val="24"/>
          <w:szCs w:val="24"/>
        </w:rPr>
        <w:t>ng was held in the city of Madrid, Spain. Beside internal business of the EASSW</w:t>
      </w:r>
      <w:r w:rsidR="004354CF" w:rsidRPr="005A3A0D">
        <w:rPr>
          <w:rFonts w:ascii="Times New Roman" w:hAnsi="Times New Roman"/>
          <w:sz w:val="24"/>
          <w:szCs w:val="24"/>
        </w:rPr>
        <w:t>,</w:t>
      </w:r>
      <w:r w:rsidR="004A4DD6" w:rsidRPr="005A3A0D">
        <w:rPr>
          <w:rFonts w:ascii="Times New Roman" w:hAnsi="Times New Roman"/>
          <w:sz w:val="24"/>
          <w:szCs w:val="24"/>
        </w:rPr>
        <w:t xml:space="preserve"> an important part of this meeting was d</w:t>
      </w:r>
      <w:r w:rsidR="00D82E48" w:rsidRPr="005A3A0D">
        <w:rPr>
          <w:rFonts w:ascii="Times New Roman" w:hAnsi="Times New Roman"/>
          <w:sz w:val="24"/>
          <w:szCs w:val="24"/>
        </w:rPr>
        <w:t>e</w:t>
      </w:r>
      <w:r w:rsidR="004A4DD6" w:rsidRPr="005A3A0D">
        <w:rPr>
          <w:rFonts w:ascii="Times New Roman" w:hAnsi="Times New Roman"/>
          <w:sz w:val="24"/>
          <w:szCs w:val="24"/>
        </w:rPr>
        <w:t>voted to the preparation of the next European EASSW/</w:t>
      </w:r>
      <w:proofErr w:type="spellStart"/>
      <w:r w:rsidR="004A4DD6" w:rsidRPr="005A3A0D">
        <w:rPr>
          <w:rFonts w:ascii="Times New Roman" w:hAnsi="Times New Roman"/>
          <w:sz w:val="24"/>
          <w:szCs w:val="24"/>
        </w:rPr>
        <w:t>Complutense</w:t>
      </w:r>
      <w:proofErr w:type="spellEnd"/>
      <w:r w:rsidR="004A4DD6" w:rsidRPr="005A3A0D">
        <w:rPr>
          <w:rFonts w:ascii="Times New Roman" w:hAnsi="Times New Roman"/>
          <w:sz w:val="24"/>
          <w:szCs w:val="24"/>
        </w:rPr>
        <w:t xml:space="preserve"> conference that will be held in June 2019 in the city of Mad</w:t>
      </w:r>
      <w:r w:rsidR="00D82E48" w:rsidRPr="005A3A0D">
        <w:rPr>
          <w:rFonts w:ascii="Times New Roman" w:hAnsi="Times New Roman"/>
          <w:sz w:val="24"/>
          <w:szCs w:val="24"/>
        </w:rPr>
        <w:t>rid</w:t>
      </w:r>
      <w:r w:rsidR="00050B74" w:rsidRPr="005A3A0D">
        <w:rPr>
          <w:rFonts w:ascii="Times New Roman" w:hAnsi="Times New Roman"/>
          <w:sz w:val="24"/>
          <w:szCs w:val="24"/>
        </w:rPr>
        <w:t>.</w:t>
      </w:r>
      <w:r w:rsidR="00D82E48" w:rsidRPr="005A3A0D">
        <w:rPr>
          <w:rFonts w:ascii="Times New Roman" w:hAnsi="Times New Roman"/>
          <w:sz w:val="24"/>
          <w:szCs w:val="24"/>
        </w:rPr>
        <w:t xml:space="preserve"> During this </w:t>
      </w:r>
      <w:r w:rsidR="004354CF" w:rsidRPr="00087451">
        <w:rPr>
          <w:rFonts w:ascii="Times New Roman" w:hAnsi="Times New Roman"/>
          <w:sz w:val="24"/>
          <w:szCs w:val="24"/>
        </w:rPr>
        <w:t>event</w:t>
      </w:r>
      <w:r w:rsidR="004354CF" w:rsidRPr="005A3A0D">
        <w:rPr>
          <w:rFonts w:ascii="Times New Roman" w:hAnsi="Times New Roman"/>
          <w:sz w:val="24"/>
          <w:szCs w:val="24"/>
        </w:rPr>
        <w:t xml:space="preserve">, </w:t>
      </w:r>
      <w:r w:rsidR="00D82E48" w:rsidRPr="005A3A0D">
        <w:rPr>
          <w:rFonts w:ascii="Times New Roman" w:hAnsi="Times New Roman"/>
          <w:sz w:val="24"/>
          <w:szCs w:val="24"/>
        </w:rPr>
        <w:t>also a</w:t>
      </w:r>
      <w:r w:rsidR="004A4DD6" w:rsidRPr="005A3A0D">
        <w:rPr>
          <w:rFonts w:ascii="Times New Roman" w:hAnsi="Times New Roman"/>
          <w:sz w:val="24"/>
          <w:szCs w:val="24"/>
        </w:rPr>
        <w:t xml:space="preserve"> meeting was held with the deans of the Spanish social work schools to include actively them </w:t>
      </w:r>
      <w:r w:rsidR="004354CF" w:rsidRPr="005A3A0D">
        <w:rPr>
          <w:rFonts w:ascii="Times New Roman" w:hAnsi="Times New Roman"/>
          <w:sz w:val="24"/>
          <w:szCs w:val="24"/>
        </w:rPr>
        <w:t xml:space="preserve">in </w:t>
      </w:r>
      <w:r w:rsidR="004A4DD6" w:rsidRPr="005A3A0D">
        <w:rPr>
          <w:rFonts w:ascii="Times New Roman" w:hAnsi="Times New Roman"/>
          <w:sz w:val="24"/>
          <w:szCs w:val="24"/>
        </w:rPr>
        <w:t xml:space="preserve">the preparation of the conference and giving space for their proposals to </w:t>
      </w:r>
      <w:r w:rsidR="00D82E48" w:rsidRPr="005A3A0D">
        <w:rPr>
          <w:rFonts w:ascii="Times New Roman" w:hAnsi="Times New Roman"/>
          <w:sz w:val="24"/>
          <w:szCs w:val="24"/>
        </w:rPr>
        <w:t xml:space="preserve">the </w:t>
      </w:r>
      <w:r w:rsidR="004A4DD6" w:rsidRPr="005A3A0D">
        <w:rPr>
          <w:rFonts w:ascii="Times New Roman" w:hAnsi="Times New Roman"/>
          <w:sz w:val="24"/>
          <w:szCs w:val="24"/>
        </w:rPr>
        <w:t xml:space="preserve">main conference topics. </w:t>
      </w:r>
      <w:r w:rsidR="00D144C4" w:rsidRPr="005A3A0D">
        <w:rPr>
          <w:rFonts w:ascii="Times New Roman" w:hAnsi="Times New Roman"/>
          <w:sz w:val="24"/>
          <w:szCs w:val="24"/>
        </w:rPr>
        <w:t xml:space="preserve"> </w:t>
      </w:r>
    </w:p>
    <w:p w14:paraId="1708B116" w14:textId="77777777" w:rsidR="00B44C54" w:rsidRPr="005A3A0D" w:rsidRDefault="00B44C54" w:rsidP="001E52E5">
      <w:pPr>
        <w:spacing w:line="360" w:lineRule="auto"/>
        <w:jc w:val="both"/>
        <w:rPr>
          <w:rFonts w:ascii="Times New Roman" w:hAnsi="Times New Roman"/>
          <w:b/>
          <w:sz w:val="24"/>
          <w:szCs w:val="24"/>
        </w:rPr>
      </w:pPr>
      <w:r w:rsidRPr="005A3A0D">
        <w:rPr>
          <w:rFonts w:ascii="Times New Roman" w:hAnsi="Times New Roman"/>
          <w:b/>
          <w:sz w:val="24"/>
          <w:szCs w:val="24"/>
        </w:rPr>
        <w:t>Membership</w:t>
      </w:r>
    </w:p>
    <w:p w14:paraId="437E5529" w14:textId="77777777" w:rsidR="00B44C54" w:rsidRPr="00087451" w:rsidRDefault="00B44C54" w:rsidP="001E52E5">
      <w:pPr>
        <w:spacing w:line="360" w:lineRule="auto"/>
        <w:jc w:val="both"/>
        <w:rPr>
          <w:rFonts w:ascii="Times New Roman" w:hAnsi="Times New Roman"/>
          <w:sz w:val="24"/>
          <w:szCs w:val="24"/>
          <w:shd w:val="clear" w:color="auto" w:fill="FFFFFF"/>
        </w:rPr>
      </w:pPr>
      <w:r w:rsidRPr="00087451">
        <w:rPr>
          <w:rFonts w:ascii="Times New Roman" w:hAnsi="Times New Roman"/>
          <w:sz w:val="24"/>
          <w:szCs w:val="24"/>
          <w:shd w:val="clear" w:color="auto" w:fill="FFFFFF"/>
        </w:rPr>
        <w:t>The EASSW currently counts 323 school members, divided in 42 countries</w:t>
      </w:r>
    </w:p>
    <w:p w14:paraId="6095DA43" w14:textId="77777777" w:rsidR="00B44C54" w:rsidRPr="005A3A0D" w:rsidRDefault="004A4DD6" w:rsidP="00433D8A">
      <w:pPr>
        <w:spacing w:line="360" w:lineRule="auto"/>
        <w:jc w:val="both"/>
        <w:rPr>
          <w:rFonts w:ascii="Times New Roman" w:hAnsi="Times New Roman"/>
          <w:b/>
          <w:sz w:val="24"/>
          <w:szCs w:val="24"/>
        </w:rPr>
      </w:pPr>
      <w:r w:rsidRPr="005A3A0D">
        <w:rPr>
          <w:rFonts w:ascii="Times New Roman" w:hAnsi="Times New Roman"/>
          <w:b/>
          <w:sz w:val="24"/>
          <w:szCs w:val="24"/>
        </w:rPr>
        <w:t>Participation at WSWD event in Geneva</w:t>
      </w:r>
    </w:p>
    <w:p w14:paraId="6FE32A68" w14:textId="77777777" w:rsidR="004A4DD6" w:rsidRPr="005A3A0D" w:rsidRDefault="004A4DD6" w:rsidP="00433D8A">
      <w:pPr>
        <w:spacing w:line="360" w:lineRule="auto"/>
        <w:jc w:val="both"/>
        <w:rPr>
          <w:rFonts w:ascii="Times New Roman" w:hAnsi="Times New Roman"/>
          <w:sz w:val="24"/>
          <w:szCs w:val="24"/>
        </w:rPr>
      </w:pPr>
      <w:r w:rsidRPr="005A3A0D">
        <w:rPr>
          <w:rFonts w:ascii="Times New Roman" w:hAnsi="Times New Roman"/>
          <w:sz w:val="24"/>
          <w:szCs w:val="24"/>
        </w:rPr>
        <w:t xml:space="preserve">This year the central European event on WSWD was organized on March 20th in the venue of UN in </w:t>
      </w:r>
      <w:r w:rsidR="00D82E48" w:rsidRPr="005A3A0D">
        <w:rPr>
          <w:rFonts w:ascii="Times New Roman" w:hAnsi="Times New Roman"/>
          <w:sz w:val="24"/>
          <w:szCs w:val="24"/>
        </w:rPr>
        <w:t xml:space="preserve">the </w:t>
      </w:r>
      <w:r w:rsidRPr="005A3A0D">
        <w:rPr>
          <w:rFonts w:ascii="Times New Roman" w:hAnsi="Times New Roman"/>
          <w:sz w:val="24"/>
          <w:szCs w:val="24"/>
        </w:rPr>
        <w:t xml:space="preserve">city of Geneva. The main topic of the event was: </w:t>
      </w:r>
      <w:r w:rsidR="00D82E48" w:rsidRPr="005A3A0D">
        <w:rPr>
          <w:rFonts w:ascii="Times New Roman" w:hAnsi="Times New Roman"/>
          <w:sz w:val="24"/>
          <w:szCs w:val="24"/>
        </w:rPr>
        <w:t>“</w:t>
      </w:r>
      <w:r w:rsidRPr="005A3A0D">
        <w:rPr>
          <w:rFonts w:ascii="Times New Roman" w:hAnsi="Times New Roman"/>
          <w:sz w:val="24"/>
          <w:szCs w:val="24"/>
        </w:rPr>
        <w:t>Social Work and Youth: Towards Inclusive Sustainable Development</w:t>
      </w:r>
      <w:r w:rsidR="00D82E48" w:rsidRPr="005A3A0D">
        <w:rPr>
          <w:rFonts w:ascii="Times New Roman" w:hAnsi="Times New Roman"/>
          <w:sz w:val="24"/>
          <w:szCs w:val="24"/>
        </w:rPr>
        <w:t>”</w:t>
      </w:r>
      <w:r w:rsidRPr="005A3A0D">
        <w:rPr>
          <w:rFonts w:ascii="Times New Roman" w:hAnsi="Times New Roman"/>
          <w:sz w:val="24"/>
          <w:szCs w:val="24"/>
        </w:rPr>
        <w:t xml:space="preserve">. The event was attended by different UN representatives as </w:t>
      </w:r>
      <w:r w:rsidR="00D82E48" w:rsidRPr="005A3A0D">
        <w:rPr>
          <w:rFonts w:ascii="Times New Roman" w:hAnsi="Times New Roman"/>
          <w:sz w:val="24"/>
          <w:szCs w:val="24"/>
        </w:rPr>
        <w:t>w</w:t>
      </w:r>
      <w:r w:rsidRPr="005A3A0D">
        <w:rPr>
          <w:rFonts w:ascii="Times New Roman" w:hAnsi="Times New Roman"/>
          <w:sz w:val="24"/>
          <w:szCs w:val="24"/>
        </w:rPr>
        <w:t xml:space="preserve">ell as other collaborating associations as IFSW, AIFRIS etc. </w:t>
      </w:r>
    </w:p>
    <w:p w14:paraId="78DED176" w14:textId="77777777" w:rsidR="004A4DD6" w:rsidRPr="005A3A0D" w:rsidRDefault="004A4DD6" w:rsidP="00433D8A">
      <w:pPr>
        <w:spacing w:line="360" w:lineRule="auto"/>
        <w:jc w:val="both"/>
        <w:rPr>
          <w:rFonts w:ascii="Times New Roman" w:hAnsi="Times New Roman"/>
          <w:sz w:val="24"/>
          <w:szCs w:val="24"/>
        </w:rPr>
      </w:pPr>
      <w:r w:rsidRPr="005A3A0D">
        <w:rPr>
          <w:rFonts w:ascii="Times New Roman" w:hAnsi="Times New Roman"/>
          <w:sz w:val="24"/>
          <w:szCs w:val="24"/>
        </w:rPr>
        <w:t>In the name of the IASSW and EASSW</w:t>
      </w:r>
      <w:r w:rsidR="004354CF" w:rsidRPr="005A3A0D">
        <w:rPr>
          <w:rFonts w:ascii="Times New Roman" w:hAnsi="Times New Roman"/>
          <w:sz w:val="24"/>
          <w:szCs w:val="24"/>
        </w:rPr>
        <w:t>,</w:t>
      </w:r>
      <w:r w:rsidRPr="005A3A0D">
        <w:rPr>
          <w:rFonts w:ascii="Times New Roman" w:hAnsi="Times New Roman"/>
          <w:sz w:val="24"/>
          <w:szCs w:val="24"/>
        </w:rPr>
        <w:t xml:space="preserve"> I gave the welcome speech in which I emphasized the importance of the WSWD celebration as well as importance of the international collaboration between different social work stakeholders.</w:t>
      </w:r>
    </w:p>
    <w:p w14:paraId="17169B79" w14:textId="77777777" w:rsidR="004A4DD6" w:rsidRPr="005A3A0D" w:rsidRDefault="004A4DD6" w:rsidP="00433D8A">
      <w:pPr>
        <w:spacing w:line="360" w:lineRule="auto"/>
        <w:jc w:val="both"/>
        <w:rPr>
          <w:rFonts w:ascii="Times New Roman" w:hAnsi="Times New Roman"/>
          <w:sz w:val="24"/>
          <w:szCs w:val="24"/>
        </w:rPr>
      </w:pPr>
      <w:r w:rsidRPr="005A3A0D">
        <w:rPr>
          <w:rFonts w:ascii="Times New Roman" w:hAnsi="Times New Roman"/>
          <w:sz w:val="24"/>
          <w:szCs w:val="24"/>
        </w:rPr>
        <w:t xml:space="preserve">The main keynote speech with the title: “Inclusion into what? A radical sustainability perspective on the challenge of youth inclusion faced by social work” was given by </w:t>
      </w:r>
      <w:proofErr w:type="gramStart"/>
      <w:r w:rsidRPr="005A3A0D">
        <w:rPr>
          <w:rFonts w:ascii="Times New Roman" w:hAnsi="Times New Roman"/>
          <w:sz w:val="24"/>
          <w:szCs w:val="24"/>
        </w:rPr>
        <w:t>professor</w:t>
      </w:r>
      <w:proofErr w:type="gramEnd"/>
      <w:r w:rsidRPr="005A3A0D">
        <w:rPr>
          <w:rFonts w:ascii="Times New Roman" w:hAnsi="Times New Roman"/>
          <w:sz w:val="24"/>
          <w:szCs w:val="24"/>
        </w:rPr>
        <w:t xml:space="preserve"> </w:t>
      </w:r>
      <w:proofErr w:type="spellStart"/>
      <w:r w:rsidRPr="005A3A0D">
        <w:rPr>
          <w:rFonts w:ascii="Times New Roman" w:hAnsi="Times New Roman"/>
          <w:sz w:val="24"/>
          <w:szCs w:val="24"/>
        </w:rPr>
        <w:t>Aila</w:t>
      </w:r>
      <w:proofErr w:type="spellEnd"/>
      <w:r w:rsidRPr="005A3A0D">
        <w:rPr>
          <w:rFonts w:ascii="Times New Roman" w:hAnsi="Times New Roman"/>
          <w:sz w:val="24"/>
          <w:szCs w:val="24"/>
        </w:rPr>
        <w:t xml:space="preserve"> </w:t>
      </w:r>
      <w:proofErr w:type="spellStart"/>
      <w:r w:rsidRPr="005A3A0D">
        <w:rPr>
          <w:rFonts w:ascii="Times New Roman" w:hAnsi="Times New Roman"/>
          <w:sz w:val="24"/>
          <w:szCs w:val="24"/>
        </w:rPr>
        <w:t>Leena-Mat</w:t>
      </w:r>
      <w:r w:rsidR="00D82E48" w:rsidRPr="005A3A0D">
        <w:rPr>
          <w:rFonts w:ascii="Times New Roman" w:hAnsi="Times New Roman"/>
          <w:sz w:val="24"/>
          <w:szCs w:val="24"/>
        </w:rPr>
        <w:t>t</w:t>
      </w:r>
      <w:r w:rsidRPr="005A3A0D">
        <w:rPr>
          <w:rFonts w:ascii="Times New Roman" w:hAnsi="Times New Roman"/>
          <w:sz w:val="24"/>
          <w:szCs w:val="24"/>
        </w:rPr>
        <w:t>hies</w:t>
      </w:r>
      <w:proofErr w:type="spellEnd"/>
      <w:r w:rsidR="004354CF" w:rsidRPr="005A3A0D">
        <w:rPr>
          <w:rFonts w:ascii="Times New Roman" w:hAnsi="Times New Roman"/>
          <w:sz w:val="24"/>
          <w:szCs w:val="24"/>
        </w:rPr>
        <w:t xml:space="preserve">, from </w:t>
      </w:r>
      <w:r w:rsidR="00D82E48" w:rsidRPr="005A3A0D">
        <w:rPr>
          <w:rFonts w:ascii="Times New Roman" w:hAnsi="Times New Roman"/>
          <w:sz w:val="24"/>
          <w:szCs w:val="24"/>
        </w:rPr>
        <w:t xml:space="preserve">the University of </w:t>
      </w:r>
      <w:proofErr w:type="spellStart"/>
      <w:r w:rsidR="00D82E48" w:rsidRPr="005A3A0D">
        <w:rPr>
          <w:rFonts w:ascii="Times New Roman" w:hAnsi="Times New Roman"/>
          <w:sz w:val="24"/>
          <w:szCs w:val="24"/>
        </w:rPr>
        <w:t>Jyväskylä</w:t>
      </w:r>
      <w:proofErr w:type="spellEnd"/>
      <w:r w:rsidR="00D82E48" w:rsidRPr="005A3A0D">
        <w:rPr>
          <w:rFonts w:ascii="Times New Roman" w:hAnsi="Times New Roman"/>
          <w:sz w:val="24"/>
          <w:szCs w:val="24"/>
        </w:rPr>
        <w:t>, Finland and also member of the Executive Committee of the EASSW.</w:t>
      </w:r>
    </w:p>
    <w:p w14:paraId="59573152" w14:textId="77777777" w:rsidR="0068395B" w:rsidRPr="005A3A0D" w:rsidRDefault="0068395B" w:rsidP="00433D8A">
      <w:pPr>
        <w:spacing w:line="360" w:lineRule="auto"/>
        <w:jc w:val="both"/>
        <w:rPr>
          <w:rFonts w:ascii="Times New Roman" w:hAnsi="Times New Roman"/>
          <w:b/>
          <w:sz w:val="24"/>
          <w:szCs w:val="24"/>
        </w:rPr>
      </w:pPr>
    </w:p>
    <w:p w14:paraId="010BF1C2" w14:textId="77777777" w:rsidR="0068395B" w:rsidRPr="005A3A0D" w:rsidRDefault="0068395B" w:rsidP="00433D8A">
      <w:pPr>
        <w:spacing w:line="360" w:lineRule="auto"/>
        <w:jc w:val="both"/>
        <w:rPr>
          <w:rFonts w:ascii="Times New Roman" w:hAnsi="Times New Roman"/>
          <w:b/>
          <w:sz w:val="24"/>
          <w:szCs w:val="24"/>
        </w:rPr>
      </w:pPr>
    </w:p>
    <w:p w14:paraId="42464038" w14:textId="77777777" w:rsidR="00433D8A" w:rsidRPr="005A3A0D" w:rsidRDefault="00D144C4" w:rsidP="00433D8A">
      <w:pPr>
        <w:spacing w:line="360" w:lineRule="auto"/>
        <w:jc w:val="both"/>
        <w:rPr>
          <w:rFonts w:ascii="Times New Roman" w:hAnsi="Times New Roman"/>
          <w:b/>
          <w:sz w:val="24"/>
          <w:szCs w:val="24"/>
        </w:rPr>
      </w:pPr>
      <w:r w:rsidRPr="005A3A0D">
        <w:rPr>
          <w:rFonts w:ascii="Times New Roman" w:hAnsi="Times New Roman"/>
          <w:b/>
          <w:sz w:val="24"/>
          <w:szCs w:val="24"/>
        </w:rPr>
        <w:lastRenderedPageBreak/>
        <w:t xml:space="preserve">Implementation of the </w:t>
      </w:r>
      <w:r w:rsidR="00433D8A" w:rsidRPr="005A3A0D">
        <w:rPr>
          <w:rFonts w:ascii="Times New Roman" w:hAnsi="Times New Roman"/>
          <w:b/>
          <w:sz w:val="24"/>
          <w:szCs w:val="24"/>
        </w:rPr>
        <w:t xml:space="preserve">Strategic </w:t>
      </w:r>
      <w:r w:rsidRPr="005A3A0D">
        <w:rPr>
          <w:rFonts w:ascii="Times New Roman" w:hAnsi="Times New Roman"/>
          <w:b/>
          <w:sz w:val="24"/>
          <w:szCs w:val="24"/>
        </w:rPr>
        <w:t>and Action plan</w:t>
      </w:r>
      <w:r w:rsidR="00CA6B46" w:rsidRPr="005A3A0D">
        <w:rPr>
          <w:rFonts w:ascii="Times New Roman" w:hAnsi="Times New Roman"/>
          <w:b/>
          <w:sz w:val="24"/>
          <w:szCs w:val="24"/>
        </w:rPr>
        <w:t xml:space="preserve"> of the EASSW</w:t>
      </w:r>
    </w:p>
    <w:p w14:paraId="1C1A8CA6" w14:textId="77777777" w:rsidR="00CA6B46" w:rsidRPr="005A3A0D" w:rsidRDefault="008D5F8C" w:rsidP="00433D8A">
      <w:pPr>
        <w:spacing w:line="360" w:lineRule="auto"/>
        <w:jc w:val="both"/>
        <w:rPr>
          <w:rFonts w:ascii="Times New Roman" w:hAnsi="Times New Roman"/>
          <w:sz w:val="24"/>
          <w:szCs w:val="24"/>
        </w:rPr>
      </w:pPr>
      <w:r w:rsidRPr="005A3A0D">
        <w:rPr>
          <w:rFonts w:ascii="Times New Roman" w:hAnsi="Times New Roman"/>
          <w:sz w:val="24"/>
          <w:szCs w:val="24"/>
        </w:rPr>
        <w:t>The EASSW</w:t>
      </w:r>
      <w:r w:rsidR="00D82E48" w:rsidRPr="005A3A0D">
        <w:rPr>
          <w:rFonts w:ascii="Times New Roman" w:hAnsi="Times New Roman"/>
          <w:sz w:val="24"/>
          <w:szCs w:val="24"/>
        </w:rPr>
        <w:t xml:space="preserve"> has continued with</w:t>
      </w:r>
      <w:r w:rsidR="00D144C4" w:rsidRPr="005A3A0D">
        <w:rPr>
          <w:rFonts w:ascii="Times New Roman" w:hAnsi="Times New Roman"/>
          <w:sz w:val="24"/>
          <w:szCs w:val="24"/>
        </w:rPr>
        <w:t xml:space="preserve"> different activities that are part of the Strategic pla</w:t>
      </w:r>
      <w:r w:rsidR="00D82E48" w:rsidRPr="005A3A0D">
        <w:rPr>
          <w:rFonts w:ascii="Times New Roman" w:hAnsi="Times New Roman"/>
          <w:sz w:val="24"/>
          <w:szCs w:val="24"/>
        </w:rPr>
        <w:t>n</w:t>
      </w:r>
      <w:r w:rsidR="00960537" w:rsidRPr="005A3A0D">
        <w:rPr>
          <w:rFonts w:ascii="Times New Roman" w:hAnsi="Times New Roman"/>
          <w:sz w:val="24"/>
          <w:szCs w:val="24"/>
        </w:rPr>
        <w:t>.</w:t>
      </w:r>
      <w:r w:rsidR="00D82E48" w:rsidRPr="005A3A0D">
        <w:rPr>
          <w:rFonts w:ascii="Times New Roman" w:hAnsi="Times New Roman"/>
          <w:sz w:val="24"/>
          <w:szCs w:val="24"/>
        </w:rPr>
        <w:t xml:space="preserve"> Among them are activities connected with forming of new advisory board of the EASSW as well as preparation for adoption of new Network Strategy. Also, different new bylaws were prepared and adopted at our meeting held in Madrid. With the bylaws the procedures of different activities should be more transparent and bettered. </w:t>
      </w:r>
    </w:p>
    <w:p w14:paraId="41927540" w14:textId="515566E2" w:rsidR="004354CF" w:rsidRPr="00087451" w:rsidRDefault="004354CF" w:rsidP="00433D8A">
      <w:pPr>
        <w:spacing w:line="360" w:lineRule="auto"/>
        <w:jc w:val="both"/>
        <w:rPr>
          <w:rFonts w:ascii="Times New Roman" w:hAnsi="Times New Roman"/>
          <w:sz w:val="24"/>
          <w:szCs w:val="24"/>
        </w:rPr>
      </w:pPr>
      <w:r w:rsidRPr="00087451">
        <w:rPr>
          <w:rFonts w:ascii="Times New Roman" w:hAnsi="Times New Roman"/>
          <w:sz w:val="24"/>
          <w:szCs w:val="24"/>
        </w:rPr>
        <w:t>Accordingly to Strategic plan, three task groups have been created developing specific goals and related action</w:t>
      </w:r>
      <w:r w:rsidR="00050B74" w:rsidRPr="00087451">
        <w:rPr>
          <w:rFonts w:ascii="Times New Roman" w:hAnsi="Times New Roman"/>
          <w:sz w:val="24"/>
          <w:szCs w:val="24"/>
        </w:rPr>
        <w:t xml:space="preserve"> in three main fields</w:t>
      </w:r>
      <w:r w:rsidRPr="00087451">
        <w:rPr>
          <w:rFonts w:ascii="Times New Roman" w:hAnsi="Times New Roman"/>
          <w:sz w:val="24"/>
          <w:szCs w:val="24"/>
        </w:rPr>
        <w:t xml:space="preserve">: membership and communication, social work education knowledge dissemination, Network strategies. </w:t>
      </w:r>
    </w:p>
    <w:p w14:paraId="5458D779" w14:textId="3FBCF932" w:rsidR="005A3A0D" w:rsidRPr="00087451" w:rsidRDefault="005A3A0D" w:rsidP="00433D8A">
      <w:pPr>
        <w:spacing w:line="360" w:lineRule="auto"/>
        <w:jc w:val="both"/>
        <w:rPr>
          <w:rFonts w:ascii="Times New Roman" w:hAnsi="Times New Roman"/>
          <w:sz w:val="24"/>
          <w:szCs w:val="24"/>
        </w:rPr>
      </w:pPr>
      <w:r w:rsidRPr="00087451">
        <w:rPr>
          <w:rFonts w:ascii="Times New Roman" w:hAnsi="Times New Roman"/>
          <w:sz w:val="24"/>
          <w:szCs w:val="24"/>
        </w:rPr>
        <w:t xml:space="preserve">The Executive Committee continue its </w:t>
      </w:r>
      <w:proofErr w:type="spellStart"/>
      <w:r w:rsidRPr="00087451">
        <w:rPr>
          <w:rFonts w:ascii="Times New Roman" w:hAnsi="Times New Roman"/>
          <w:sz w:val="24"/>
          <w:szCs w:val="24"/>
        </w:rPr>
        <w:t>endavours</w:t>
      </w:r>
      <w:proofErr w:type="spellEnd"/>
      <w:r w:rsidRPr="00087451">
        <w:rPr>
          <w:rFonts w:ascii="Times New Roman" w:hAnsi="Times New Roman"/>
          <w:sz w:val="24"/>
          <w:szCs w:val="24"/>
        </w:rPr>
        <w:t xml:space="preserve"> to improve the communication between its own members and school members. The new web site is valuable tool in this process.</w:t>
      </w:r>
    </w:p>
    <w:p w14:paraId="2AA8F3E4" w14:textId="77777777" w:rsidR="00D82E48" w:rsidRPr="005A3A0D" w:rsidRDefault="00D82E48" w:rsidP="00433D8A">
      <w:pPr>
        <w:spacing w:line="360" w:lineRule="auto"/>
        <w:jc w:val="both"/>
        <w:rPr>
          <w:rFonts w:ascii="Times New Roman" w:hAnsi="Times New Roman"/>
          <w:sz w:val="24"/>
          <w:szCs w:val="24"/>
        </w:rPr>
      </w:pPr>
    </w:p>
    <w:p w14:paraId="2EA12AED" w14:textId="77777777" w:rsidR="00D82E48" w:rsidRPr="005A3A0D" w:rsidRDefault="00D82E48" w:rsidP="00433D8A">
      <w:pPr>
        <w:spacing w:line="360" w:lineRule="auto"/>
        <w:jc w:val="both"/>
        <w:rPr>
          <w:rFonts w:ascii="Times New Roman" w:hAnsi="Times New Roman"/>
          <w:b/>
          <w:sz w:val="24"/>
          <w:szCs w:val="24"/>
        </w:rPr>
      </w:pPr>
      <w:r w:rsidRPr="005A3A0D">
        <w:rPr>
          <w:rFonts w:ascii="Times New Roman" w:hAnsi="Times New Roman"/>
          <w:b/>
          <w:sz w:val="24"/>
          <w:szCs w:val="24"/>
        </w:rPr>
        <w:t>Preparation of the book “Faces of Social Work Education in Changing Europe”</w:t>
      </w:r>
    </w:p>
    <w:p w14:paraId="77F8894E" w14:textId="404D894F" w:rsidR="00D82E48" w:rsidRPr="005A3A0D" w:rsidRDefault="00D82E48" w:rsidP="00433D8A">
      <w:pPr>
        <w:spacing w:line="360" w:lineRule="auto"/>
        <w:jc w:val="both"/>
        <w:rPr>
          <w:rFonts w:ascii="Times New Roman" w:hAnsi="Times New Roman"/>
          <w:sz w:val="24"/>
          <w:szCs w:val="24"/>
        </w:rPr>
      </w:pPr>
      <w:r w:rsidRPr="005A3A0D">
        <w:rPr>
          <w:rFonts w:ascii="Times New Roman" w:hAnsi="Times New Roman"/>
          <w:sz w:val="24"/>
          <w:szCs w:val="24"/>
        </w:rPr>
        <w:t xml:space="preserve">The Executive </w:t>
      </w:r>
      <w:r w:rsidR="00EC58A4" w:rsidRPr="005A3A0D">
        <w:rPr>
          <w:rFonts w:ascii="Times New Roman" w:hAnsi="Times New Roman"/>
          <w:sz w:val="24"/>
          <w:szCs w:val="24"/>
        </w:rPr>
        <w:t>Committee</w:t>
      </w:r>
      <w:r w:rsidRPr="005A3A0D">
        <w:rPr>
          <w:rFonts w:ascii="Times New Roman" w:hAnsi="Times New Roman"/>
          <w:sz w:val="24"/>
          <w:szCs w:val="24"/>
        </w:rPr>
        <w:t xml:space="preserve"> of the EASSW decided to start with </w:t>
      </w:r>
      <w:r w:rsidR="00BB5A55" w:rsidRPr="005A3A0D">
        <w:rPr>
          <w:rFonts w:ascii="Times New Roman" w:hAnsi="Times New Roman"/>
          <w:sz w:val="24"/>
          <w:szCs w:val="24"/>
        </w:rPr>
        <w:t xml:space="preserve">the </w:t>
      </w:r>
      <w:r w:rsidRPr="005A3A0D">
        <w:rPr>
          <w:rFonts w:ascii="Times New Roman" w:hAnsi="Times New Roman"/>
          <w:sz w:val="24"/>
          <w:szCs w:val="24"/>
        </w:rPr>
        <w:t xml:space="preserve">preparation of the book with above mentioned title. The main aim of the book is to </w:t>
      </w:r>
      <w:r w:rsidR="00BB5A55" w:rsidRPr="005A3A0D">
        <w:rPr>
          <w:rFonts w:ascii="Times New Roman" w:hAnsi="Times New Roman"/>
          <w:sz w:val="24"/>
          <w:szCs w:val="24"/>
        </w:rPr>
        <w:t xml:space="preserve">present a systematic, comprehensive comparison of the different systems and conceptualizations of social work and its educational structures in Europe. Several authors were invited to send the abstracts so </w:t>
      </w:r>
      <w:proofErr w:type="gramStart"/>
      <w:r w:rsidR="00BB5A55" w:rsidRPr="005A3A0D">
        <w:rPr>
          <w:rFonts w:ascii="Times New Roman" w:hAnsi="Times New Roman"/>
          <w:sz w:val="24"/>
          <w:szCs w:val="24"/>
        </w:rPr>
        <w:t>to</w:t>
      </w:r>
      <w:proofErr w:type="gramEnd"/>
      <w:r w:rsidR="00BB5A55" w:rsidRPr="005A3A0D">
        <w:rPr>
          <w:rFonts w:ascii="Times New Roman" w:hAnsi="Times New Roman"/>
          <w:sz w:val="24"/>
          <w:szCs w:val="24"/>
        </w:rPr>
        <w:t xml:space="preserve"> cover different parts of Europe and to provide as comprehensive as possible overview of the social work education in different European countries. Currently the proposal with the abstracts is sent to publisher, Springer in Germany and we wait for their response.</w:t>
      </w:r>
    </w:p>
    <w:p w14:paraId="14B872EB" w14:textId="77777777" w:rsidR="004354CF" w:rsidRPr="00087451" w:rsidRDefault="004354CF" w:rsidP="00433D8A">
      <w:pPr>
        <w:spacing w:line="360" w:lineRule="auto"/>
        <w:jc w:val="both"/>
        <w:rPr>
          <w:rFonts w:ascii="Times New Roman" w:hAnsi="Times New Roman"/>
          <w:sz w:val="24"/>
          <w:szCs w:val="24"/>
        </w:rPr>
      </w:pPr>
      <w:r w:rsidRPr="00087451">
        <w:rPr>
          <w:rFonts w:ascii="Times New Roman" w:hAnsi="Times New Roman"/>
          <w:sz w:val="24"/>
          <w:szCs w:val="24"/>
        </w:rPr>
        <w:t xml:space="preserve">Meanwhile, is in the process of review the second special issue related to EASSW Conference, held in Paris in 2017. The special issue will be published by Social Work Education International Journal during next autumn. </w:t>
      </w:r>
    </w:p>
    <w:p w14:paraId="031D6556" w14:textId="77777777" w:rsidR="00433D8A" w:rsidRPr="005A3A0D" w:rsidRDefault="00960537" w:rsidP="00433D8A">
      <w:pPr>
        <w:spacing w:line="360" w:lineRule="auto"/>
        <w:jc w:val="both"/>
        <w:rPr>
          <w:rFonts w:ascii="Times New Roman" w:hAnsi="Times New Roman"/>
          <w:b/>
          <w:sz w:val="24"/>
          <w:szCs w:val="24"/>
        </w:rPr>
      </w:pPr>
      <w:r w:rsidRPr="005A3A0D">
        <w:rPr>
          <w:rFonts w:ascii="Times New Roman" w:hAnsi="Times New Roman"/>
          <w:b/>
          <w:sz w:val="24"/>
          <w:szCs w:val="24"/>
        </w:rPr>
        <w:t>T</w:t>
      </w:r>
      <w:r w:rsidR="00BB5A55" w:rsidRPr="005A3A0D">
        <w:rPr>
          <w:rFonts w:ascii="Times New Roman" w:hAnsi="Times New Roman"/>
          <w:b/>
          <w:sz w:val="24"/>
          <w:szCs w:val="24"/>
        </w:rPr>
        <w:t>he EASSW conference 2019</w:t>
      </w:r>
    </w:p>
    <w:p w14:paraId="19C53E0E" w14:textId="77777777" w:rsidR="00960537" w:rsidRPr="005A3A0D" w:rsidRDefault="00433D8A" w:rsidP="00433D8A">
      <w:pPr>
        <w:spacing w:line="360" w:lineRule="auto"/>
        <w:jc w:val="both"/>
        <w:rPr>
          <w:rFonts w:ascii="Times New Roman" w:hAnsi="Times New Roman"/>
          <w:sz w:val="24"/>
          <w:szCs w:val="24"/>
        </w:rPr>
      </w:pPr>
      <w:r w:rsidRPr="005A3A0D">
        <w:rPr>
          <w:rFonts w:ascii="Times New Roman" w:hAnsi="Times New Roman"/>
          <w:sz w:val="24"/>
          <w:szCs w:val="24"/>
        </w:rPr>
        <w:t>Th</w:t>
      </w:r>
      <w:r w:rsidR="00BB5A55" w:rsidRPr="005A3A0D">
        <w:rPr>
          <w:rFonts w:ascii="Times New Roman" w:hAnsi="Times New Roman"/>
          <w:sz w:val="24"/>
          <w:szCs w:val="24"/>
        </w:rPr>
        <w:t xml:space="preserve">e EASSW along with the Spanish partner </w:t>
      </w:r>
      <w:proofErr w:type="spellStart"/>
      <w:r w:rsidR="00BB5A55" w:rsidRPr="005A3A0D">
        <w:rPr>
          <w:rFonts w:ascii="Times New Roman" w:hAnsi="Times New Roman"/>
          <w:sz w:val="24"/>
          <w:szCs w:val="24"/>
        </w:rPr>
        <w:t>Complutense</w:t>
      </w:r>
      <w:proofErr w:type="spellEnd"/>
      <w:r w:rsidR="00BB5A55" w:rsidRPr="005A3A0D">
        <w:rPr>
          <w:rFonts w:ascii="Times New Roman" w:hAnsi="Times New Roman"/>
          <w:sz w:val="24"/>
          <w:szCs w:val="24"/>
        </w:rPr>
        <w:t xml:space="preserve"> University Madrid will organize</w:t>
      </w:r>
      <w:r w:rsidR="00960537" w:rsidRPr="005A3A0D">
        <w:rPr>
          <w:rFonts w:ascii="Times New Roman" w:hAnsi="Times New Roman"/>
          <w:sz w:val="24"/>
          <w:szCs w:val="24"/>
        </w:rPr>
        <w:t xml:space="preserve"> the</w:t>
      </w:r>
      <w:r w:rsidRPr="005A3A0D">
        <w:rPr>
          <w:rFonts w:ascii="Times New Roman" w:hAnsi="Times New Roman"/>
          <w:sz w:val="24"/>
          <w:szCs w:val="24"/>
        </w:rPr>
        <w:t xml:space="preserve"> European </w:t>
      </w:r>
      <w:r w:rsidR="00960537" w:rsidRPr="005A3A0D">
        <w:rPr>
          <w:rFonts w:ascii="Times New Roman" w:hAnsi="Times New Roman"/>
          <w:sz w:val="24"/>
          <w:szCs w:val="24"/>
        </w:rPr>
        <w:t xml:space="preserve">social work education conference </w:t>
      </w:r>
      <w:r w:rsidR="00BB5A55" w:rsidRPr="005A3A0D">
        <w:rPr>
          <w:rFonts w:ascii="Times New Roman" w:hAnsi="Times New Roman"/>
          <w:sz w:val="24"/>
          <w:szCs w:val="24"/>
        </w:rPr>
        <w:t>in Madrid in period from June 4-7</w:t>
      </w:r>
      <w:r w:rsidR="00BB5A55" w:rsidRPr="005A3A0D">
        <w:rPr>
          <w:rFonts w:ascii="Times New Roman" w:hAnsi="Times New Roman"/>
          <w:sz w:val="24"/>
          <w:szCs w:val="24"/>
          <w:vertAlign w:val="superscript"/>
        </w:rPr>
        <w:t>th</w:t>
      </w:r>
      <w:r w:rsidR="00BB5A55" w:rsidRPr="005A3A0D">
        <w:rPr>
          <w:rFonts w:ascii="Times New Roman" w:hAnsi="Times New Roman"/>
          <w:sz w:val="24"/>
          <w:szCs w:val="24"/>
        </w:rPr>
        <w:t xml:space="preserve"> </w:t>
      </w:r>
      <w:r w:rsidR="008D5F8C" w:rsidRPr="005A3A0D">
        <w:rPr>
          <w:rFonts w:ascii="Times New Roman" w:hAnsi="Times New Roman"/>
          <w:sz w:val="24"/>
          <w:szCs w:val="24"/>
        </w:rPr>
        <w:t>of</w:t>
      </w:r>
      <w:r w:rsidR="00BB5A55" w:rsidRPr="005A3A0D">
        <w:rPr>
          <w:rFonts w:ascii="Times New Roman" w:hAnsi="Times New Roman"/>
          <w:sz w:val="24"/>
          <w:szCs w:val="24"/>
        </w:rPr>
        <w:t xml:space="preserve"> 2019</w:t>
      </w:r>
      <w:r w:rsidR="00960537" w:rsidRPr="005A3A0D">
        <w:rPr>
          <w:rFonts w:ascii="Times New Roman" w:hAnsi="Times New Roman"/>
          <w:sz w:val="24"/>
          <w:szCs w:val="24"/>
        </w:rPr>
        <w:t xml:space="preserve"> with several</w:t>
      </w:r>
      <w:r w:rsidR="00BB5A55" w:rsidRPr="005A3A0D">
        <w:rPr>
          <w:rFonts w:ascii="Times New Roman" w:hAnsi="Times New Roman"/>
          <w:sz w:val="24"/>
          <w:szCs w:val="24"/>
        </w:rPr>
        <w:t xml:space="preserve"> </w:t>
      </w:r>
      <w:proofErr w:type="spellStart"/>
      <w:r w:rsidR="00BB5A55" w:rsidRPr="005A3A0D">
        <w:rPr>
          <w:rFonts w:ascii="Times New Roman" w:hAnsi="Times New Roman"/>
          <w:sz w:val="24"/>
          <w:szCs w:val="24"/>
        </w:rPr>
        <w:t>preconferences</w:t>
      </w:r>
      <w:proofErr w:type="spellEnd"/>
      <w:r w:rsidRPr="005A3A0D">
        <w:rPr>
          <w:rFonts w:ascii="Times New Roman" w:hAnsi="Times New Roman"/>
          <w:sz w:val="24"/>
          <w:szCs w:val="24"/>
        </w:rPr>
        <w:t>. The title of the conference</w:t>
      </w:r>
      <w:r w:rsidR="00BB5A55" w:rsidRPr="005A3A0D">
        <w:rPr>
          <w:rFonts w:ascii="Times New Roman" w:hAnsi="Times New Roman"/>
          <w:sz w:val="24"/>
          <w:szCs w:val="24"/>
        </w:rPr>
        <w:t xml:space="preserve"> is</w:t>
      </w:r>
      <w:r w:rsidR="008D5F8C" w:rsidRPr="005A3A0D">
        <w:rPr>
          <w:rFonts w:ascii="Times New Roman" w:hAnsi="Times New Roman"/>
          <w:sz w:val="24"/>
          <w:szCs w:val="24"/>
        </w:rPr>
        <w:t xml:space="preserve"> </w:t>
      </w:r>
      <w:r w:rsidR="005A5EC5" w:rsidRPr="005A3A0D">
        <w:rPr>
          <w:rFonts w:ascii="Times New Roman" w:hAnsi="Times New Roman"/>
          <w:sz w:val="24"/>
          <w:szCs w:val="24"/>
          <w:lang w:val="en-GB"/>
        </w:rPr>
        <w:t>“</w:t>
      </w:r>
      <w:r w:rsidR="00BB5A55" w:rsidRPr="005A3A0D">
        <w:rPr>
          <w:rFonts w:ascii="Times New Roman" w:hAnsi="Times New Roman"/>
          <w:sz w:val="24"/>
          <w:szCs w:val="24"/>
          <w:lang w:val="en-GB"/>
        </w:rPr>
        <w:t>Meanings of Quality of Social Work Education in Changing Europe</w:t>
      </w:r>
      <w:r w:rsidR="008D5F8C" w:rsidRPr="005A3A0D">
        <w:rPr>
          <w:rFonts w:ascii="Times New Roman" w:hAnsi="Times New Roman"/>
          <w:bCs/>
          <w:sz w:val="24"/>
          <w:szCs w:val="24"/>
          <w:lang w:val="en-GB"/>
        </w:rPr>
        <w:t>”</w:t>
      </w:r>
      <w:r w:rsidR="008D5F8C" w:rsidRPr="005A3A0D">
        <w:rPr>
          <w:rFonts w:ascii="Times New Roman" w:hAnsi="Times New Roman"/>
          <w:sz w:val="24"/>
          <w:szCs w:val="24"/>
        </w:rPr>
        <w:t xml:space="preserve">. </w:t>
      </w:r>
    </w:p>
    <w:p w14:paraId="3EEA6034" w14:textId="493A471F" w:rsidR="00BB5A55" w:rsidRPr="005A3A0D" w:rsidRDefault="00BB5A55" w:rsidP="00433D8A">
      <w:pPr>
        <w:spacing w:line="360" w:lineRule="auto"/>
        <w:jc w:val="both"/>
        <w:rPr>
          <w:rFonts w:ascii="Times New Roman" w:hAnsi="Times New Roman"/>
          <w:sz w:val="24"/>
          <w:szCs w:val="24"/>
        </w:rPr>
      </w:pPr>
      <w:r w:rsidRPr="005A3A0D">
        <w:rPr>
          <w:rFonts w:ascii="Times New Roman" w:hAnsi="Times New Roman"/>
          <w:sz w:val="24"/>
          <w:szCs w:val="24"/>
        </w:rPr>
        <w:lastRenderedPageBreak/>
        <w:t xml:space="preserve">The Executive Committee of the EASSW discussed comprehensively about the different aspects of organization of this conference. The Steering and scientific committee were formed and program concept note was written. </w:t>
      </w:r>
      <w:r w:rsidR="00EC58A4" w:rsidRPr="00087451">
        <w:rPr>
          <w:rFonts w:ascii="Times New Roman" w:hAnsi="Times New Roman"/>
          <w:sz w:val="24"/>
          <w:szCs w:val="24"/>
        </w:rPr>
        <w:t xml:space="preserve">Key note speakers from different European countries are proposed and will be approached after a selection procedure. </w:t>
      </w:r>
      <w:r w:rsidRPr="005A3A0D">
        <w:rPr>
          <w:rFonts w:ascii="Times New Roman" w:hAnsi="Times New Roman"/>
          <w:sz w:val="24"/>
          <w:szCs w:val="24"/>
        </w:rPr>
        <w:t>The call for abstracts will be open on July 6</w:t>
      </w:r>
      <w:r w:rsidRPr="005A3A0D">
        <w:rPr>
          <w:rFonts w:ascii="Times New Roman" w:hAnsi="Times New Roman"/>
          <w:sz w:val="24"/>
          <w:szCs w:val="24"/>
          <w:vertAlign w:val="superscript"/>
        </w:rPr>
        <w:t>th</w:t>
      </w:r>
      <w:r w:rsidRPr="005A3A0D">
        <w:rPr>
          <w:rFonts w:ascii="Times New Roman" w:hAnsi="Times New Roman"/>
          <w:sz w:val="24"/>
          <w:szCs w:val="24"/>
        </w:rPr>
        <w:t xml:space="preserve"> and very soon new web site will be launched.</w:t>
      </w:r>
    </w:p>
    <w:p w14:paraId="40796F73" w14:textId="77777777" w:rsidR="00433D8A" w:rsidRPr="005A3A0D" w:rsidRDefault="00433D8A" w:rsidP="00433D8A">
      <w:pPr>
        <w:spacing w:line="360" w:lineRule="auto"/>
        <w:jc w:val="both"/>
        <w:rPr>
          <w:rFonts w:ascii="Times New Roman" w:hAnsi="Times New Roman"/>
          <w:b/>
          <w:sz w:val="24"/>
          <w:szCs w:val="24"/>
        </w:rPr>
      </w:pPr>
      <w:r w:rsidRPr="005A3A0D">
        <w:rPr>
          <w:rFonts w:ascii="Times New Roman" w:hAnsi="Times New Roman"/>
          <w:b/>
          <w:sz w:val="24"/>
          <w:szCs w:val="24"/>
        </w:rPr>
        <w:t>Strategic cooperation with other international organizations</w:t>
      </w:r>
    </w:p>
    <w:p w14:paraId="0DB57056" w14:textId="4CC4FA41" w:rsidR="007F3094" w:rsidRPr="005A3A0D" w:rsidRDefault="00433D8A" w:rsidP="0068395B">
      <w:pPr>
        <w:spacing w:line="360" w:lineRule="auto"/>
        <w:jc w:val="both"/>
        <w:rPr>
          <w:rFonts w:ascii="Times New Roman" w:hAnsi="Times New Roman"/>
          <w:sz w:val="24"/>
          <w:szCs w:val="24"/>
        </w:rPr>
      </w:pPr>
      <w:r w:rsidRPr="005A3A0D">
        <w:rPr>
          <w:rFonts w:ascii="Times New Roman" w:hAnsi="Times New Roman"/>
          <w:sz w:val="24"/>
          <w:szCs w:val="24"/>
        </w:rPr>
        <w:t xml:space="preserve">The EASSW </w:t>
      </w:r>
      <w:r w:rsidR="00670EB2" w:rsidRPr="005A3A0D">
        <w:rPr>
          <w:rFonts w:ascii="Times New Roman" w:hAnsi="Times New Roman"/>
          <w:sz w:val="24"/>
          <w:szCs w:val="24"/>
        </w:rPr>
        <w:t xml:space="preserve">have continued the work on strengthening of the cooperation with other European social work association. In this regards the </w:t>
      </w:r>
      <w:r w:rsidR="00BB5A55" w:rsidRPr="005A3A0D">
        <w:rPr>
          <w:rFonts w:ascii="Times New Roman" w:hAnsi="Times New Roman"/>
          <w:sz w:val="24"/>
          <w:szCs w:val="24"/>
        </w:rPr>
        <w:t>draft of the new Network Strategy was prepared and is currently under the consultation process among the Executive Committee members. Among main partners of the EASSW have been and are still IASSW, IFSW Europa,</w:t>
      </w:r>
      <w:r w:rsidR="00670EB2" w:rsidRPr="005A3A0D">
        <w:rPr>
          <w:rFonts w:ascii="Times New Roman" w:hAnsi="Times New Roman"/>
          <w:sz w:val="24"/>
          <w:szCs w:val="24"/>
        </w:rPr>
        <w:t xml:space="preserve"> ESWRA</w:t>
      </w:r>
      <w:r w:rsidR="00BB5A55" w:rsidRPr="005A3A0D">
        <w:rPr>
          <w:rFonts w:ascii="Times New Roman" w:hAnsi="Times New Roman"/>
          <w:sz w:val="24"/>
          <w:szCs w:val="24"/>
        </w:rPr>
        <w:t>, Pow</w:t>
      </w:r>
      <w:r w:rsidR="00295D8B" w:rsidRPr="005A3A0D">
        <w:rPr>
          <w:rFonts w:ascii="Times New Roman" w:hAnsi="Times New Roman"/>
          <w:sz w:val="24"/>
          <w:szCs w:val="24"/>
        </w:rPr>
        <w:t>e</w:t>
      </w:r>
      <w:r w:rsidR="00BB5A55" w:rsidRPr="005A3A0D">
        <w:rPr>
          <w:rFonts w:ascii="Times New Roman" w:hAnsi="Times New Roman"/>
          <w:sz w:val="24"/>
          <w:szCs w:val="24"/>
        </w:rPr>
        <w:t>r US</w:t>
      </w:r>
      <w:r w:rsidR="0068395B" w:rsidRPr="005A3A0D">
        <w:rPr>
          <w:rFonts w:ascii="Times New Roman" w:hAnsi="Times New Roman"/>
          <w:sz w:val="24"/>
          <w:szCs w:val="24"/>
        </w:rPr>
        <w:t xml:space="preserve">. Also we tend to further develop our relations with the INGO of the Council of Europe. Our member Robert </w:t>
      </w:r>
      <w:proofErr w:type="spellStart"/>
      <w:r w:rsidR="0068395B" w:rsidRPr="005A3A0D">
        <w:rPr>
          <w:rFonts w:ascii="Times New Roman" w:hAnsi="Times New Roman"/>
          <w:sz w:val="24"/>
          <w:szCs w:val="24"/>
        </w:rPr>
        <w:t>Bergougnan</w:t>
      </w:r>
      <w:proofErr w:type="spellEnd"/>
      <w:r w:rsidR="0068395B" w:rsidRPr="005A3A0D">
        <w:rPr>
          <w:rFonts w:ascii="Times New Roman" w:hAnsi="Times New Roman"/>
          <w:sz w:val="24"/>
          <w:szCs w:val="24"/>
        </w:rPr>
        <w:t xml:space="preserve"> was elected as vice-president of the INGO of the Council of Europe which can contribute to refining of the relations with this organization. Also we tend to intensify our relationships with </w:t>
      </w:r>
      <w:r w:rsidR="00960537" w:rsidRPr="005A3A0D">
        <w:rPr>
          <w:rFonts w:ascii="Times New Roman" w:hAnsi="Times New Roman"/>
          <w:sz w:val="24"/>
          <w:szCs w:val="24"/>
        </w:rPr>
        <w:t>the representatives of the UNESCO</w:t>
      </w:r>
      <w:r w:rsidR="0068395B" w:rsidRPr="005A3A0D">
        <w:rPr>
          <w:rFonts w:ascii="Times New Roman" w:hAnsi="Times New Roman"/>
          <w:sz w:val="24"/>
          <w:szCs w:val="24"/>
        </w:rPr>
        <w:t xml:space="preserve"> especially during the conference in Madrid.</w:t>
      </w:r>
      <w:r w:rsidR="005A3A0D" w:rsidRPr="005A3A0D">
        <w:rPr>
          <w:rFonts w:ascii="Times New Roman" w:hAnsi="Times New Roman"/>
          <w:sz w:val="24"/>
          <w:szCs w:val="24"/>
        </w:rPr>
        <w:t xml:space="preserve"> After the successful presentation of the last European observatory the EASSW evaluated the partnership of ENSACT and decided to redefine the relationship with the European </w:t>
      </w:r>
      <w:proofErr w:type="spellStart"/>
      <w:r w:rsidR="005A3A0D" w:rsidRPr="005A3A0D">
        <w:rPr>
          <w:rFonts w:ascii="Times New Roman" w:hAnsi="Times New Roman"/>
          <w:sz w:val="24"/>
          <w:szCs w:val="24"/>
        </w:rPr>
        <w:t>patners</w:t>
      </w:r>
      <w:proofErr w:type="spellEnd"/>
      <w:r w:rsidR="005A3A0D" w:rsidRPr="005A3A0D">
        <w:rPr>
          <w:rFonts w:ascii="Times New Roman" w:hAnsi="Times New Roman"/>
          <w:sz w:val="24"/>
          <w:szCs w:val="24"/>
        </w:rPr>
        <w:t>. The letter prepared by the EASSW president will be sent to the partners with the information that EASSW will not continue to participate in existing working setting and with call to the partners to start with the negotiation about reformulation of future working relations.</w:t>
      </w:r>
      <w:r w:rsidR="0068395B" w:rsidRPr="005A3A0D">
        <w:rPr>
          <w:rFonts w:ascii="Times New Roman" w:hAnsi="Times New Roman"/>
          <w:sz w:val="24"/>
          <w:szCs w:val="24"/>
        </w:rPr>
        <w:t xml:space="preserve"> </w:t>
      </w:r>
    </w:p>
    <w:p w14:paraId="04A359C1" w14:textId="77777777" w:rsidR="00F4539B" w:rsidRPr="00087451" w:rsidRDefault="007D4E1A" w:rsidP="00433D8A">
      <w:pPr>
        <w:spacing w:line="360" w:lineRule="auto"/>
        <w:jc w:val="both"/>
        <w:rPr>
          <w:rFonts w:ascii="Times New Roman" w:hAnsi="Times New Roman"/>
          <w:b/>
          <w:sz w:val="24"/>
          <w:szCs w:val="24"/>
          <w:shd w:val="clear" w:color="auto" w:fill="FFFFFF"/>
        </w:rPr>
      </w:pPr>
      <w:r w:rsidRPr="00087451">
        <w:rPr>
          <w:rFonts w:ascii="Times New Roman" w:hAnsi="Times New Roman"/>
          <w:b/>
          <w:sz w:val="24"/>
          <w:szCs w:val="24"/>
          <w:shd w:val="clear" w:color="auto" w:fill="FFFFFF"/>
        </w:rPr>
        <w:t>Representing the IASSW</w:t>
      </w:r>
    </w:p>
    <w:p w14:paraId="09B6F1AC" w14:textId="77777777" w:rsidR="007D4E1A" w:rsidRPr="00087451" w:rsidRDefault="007D4E1A" w:rsidP="00433D8A">
      <w:pPr>
        <w:spacing w:line="360" w:lineRule="auto"/>
        <w:jc w:val="both"/>
        <w:rPr>
          <w:rFonts w:ascii="Times New Roman" w:hAnsi="Times New Roman"/>
          <w:sz w:val="24"/>
          <w:szCs w:val="24"/>
          <w:shd w:val="clear" w:color="auto" w:fill="FFFFFF"/>
        </w:rPr>
      </w:pPr>
      <w:r w:rsidRPr="00087451">
        <w:rPr>
          <w:rFonts w:ascii="Times New Roman" w:hAnsi="Times New Roman"/>
          <w:sz w:val="24"/>
          <w:szCs w:val="24"/>
          <w:shd w:val="clear" w:color="auto" w:fill="FFFFFF"/>
        </w:rPr>
        <w:t xml:space="preserve">The president of the EASSW Nino Žganec </w:t>
      </w:r>
      <w:r w:rsidR="0068395B" w:rsidRPr="00087451">
        <w:rPr>
          <w:rFonts w:ascii="Times New Roman" w:hAnsi="Times New Roman"/>
          <w:sz w:val="24"/>
          <w:szCs w:val="24"/>
          <w:shd w:val="clear" w:color="auto" w:fill="FFFFFF"/>
        </w:rPr>
        <w:t xml:space="preserve">will participate in the organizing committee of the IASSW world 2020 conference that will be held in Rimini, Italy. </w:t>
      </w:r>
    </w:p>
    <w:p w14:paraId="4A61FB92" w14:textId="77777777" w:rsidR="00433D8A" w:rsidRPr="005A3A0D" w:rsidRDefault="00433D8A" w:rsidP="00433D8A">
      <w:pPr>
        <w:spacing w:line="360" w:lineRule="auto"/>
        <w:jc w:val="both"/>
        <w:rPr>
          <w:rFonts w:ascii="Times New Roman" w:hAnsi="Times New Roman"/>
          <w:b/>
          <w:sz w:val="24"/>
          <w:szCs w:val="24"/>
        </w:rPr>
      </w:pPr>
      <w:r w:rsidRPr="005A3A0D">
        <w:rPr>
          <w:rFonts w:ascii="Times New Roman" w:hAnsi="Times New Roman"/>
          <w:b/>
          <w:sz w:val="24"/>
          <w:szCs w:val="24"/>
        </w:rPr>
        <w:t>Research projects and support for the social work schools</w:t>
      </w:r>
    </w:p>
    <w:p w14:paraId="2BFCF0B3" w14:textId="3BC16DF3" w:rsidR="00B44C54" w:rsidRPr="005A3A0D" w:rsidRDefault="00433D8A" w:rsidP="008808C6">
      <w:pPr>
        <w:spacing w:line="360" w:lineRule="auto"/>
        <w:jc w:val="both"/>
        <w:rPr>
          <w:rFonts w:ascii="Times New Roman" w:hAnsi="Times New Roman"/>
          <w:sz w:val="24"/>
          <w:szCs w:val="24"/>
        </w:rPr>
      </w:pPr>
      <w:r w:rsidRPr="005A3A0D">
        <w:rPr>
          <w:rFonts w:ascii="Times New Roman" w:hAnsi="Times New Roman"/>
          <w:sz w:val="24"/>
          <w:szCs w:val="24"/>
        </w:rPr>
        <w:t xml:space="preserve">The EASSW continued to support to finance the small research projects </w:t>
      </w:r>
      <w:r w:rsidR="00295D8B" w:rsidRPr="005A3A0D">
        <w:rPr>
          <w:rFonts w:ascii="Times New Roman" w:hAnsi="Times New Roman"/>
          <w:sz w:val="24"/>
          <w:szCs w:val="24"/>
        </w:rPr>
        <w:t>according</w:t>
      </w:r>
      <w:r w:rsidRPr="005A3A0D">
        <w:rPr>
          <w:rFonts w:ascii="Times New Roman" w:hAnsi="Times New Roman"/>
          <w:sz w:val="24"/>
          <w:szCs w:val="24"/>
        </w:rPr>
        <w:t xml:space="preserve"> to its own rules and tradition. Also the </w:t>
      </w:r>
      <w:proofErr w:type="spellStart"/>
      <w:r w:rsidRPr="005A3A0D">
        <w:rPr>
          <w:rFonts w:ascii="Times New Roman" w:hAnsi="Times New Roman"/>
          <w:sz w:val="24"/>
          <w:szCs w:val="24"/>
        </w:rPr>
        <w:t>ExCo</w:t>
      </w:r>
      <w:proofErr w:type="spellEnd"/>
      <w:r w:rsidRPr="005A3A0D">
        <w:rPr>
          <w:rFonts w:ascii="Times New Roman" w:hAnsi="Times New Roman"/>
          <w:sz w:val="24"/>
          <w:szCs w:val="24"/>
        </w:rPr>
        <w:t xml:space="preserve"> members supported the proposal that EASSW participates as </w:t>
      </w:r>
      <w:r w:rsidR="001E52E5" w:rsidRPr="005A3A0D">
        <w:rPr>
          <w:rFonts w:ascii="Times New Roman" w:hAnsi="Times New Roman"/>
          <w:sz w:val="24"/>
          <w:szCs w:val="24"/>
        </w:rPr>
        <w:t>associate partner in new</w:t>
      </w:r>
      <w:r w:rsidR="008808C6" w:rsidRPr="005A3A0D">
        <w:rPr>
          <w:rFonts w:ascii="Times New Roman" w:hAnsi="Times New Roman"/>
          <w:sz w:val="24"/>
          <w:szCs w:val="24"/>
        </w:rPr>
        <w:t xml:space="preserve"> Horizon2020 project titled “</w:t>
      </w:r>
      <w:proofErr w:type="gramStart"/>
      <w:r w:rsidR="008808C6" w:rsidRPr="005A3A0D">
        <w:rPr>
          <w:rFonts w:ascii="Times New Roman" w:hAnsi="Times New Roman"/>
          <w:sz w:val="24"/>
          <w:szCs w:val="24"/>
        </w:rPr>
        <w:t>A</w:t>
      </w:r>
      <w:proofErr w:type="gramEnd"/>
      <w:r w:rsidR="008808C6" w:rsidRPr="005A3A0D">
        <w:rPr>
          <w:rFonts w:ascii="Times New Roman" w:hAnsi="Times New Roman"/>
          <w:sz w:val="24"/>
          <w:szCs w:val="24"/>
        </w:rPr>
        <w:t xml:space="preserve"> multi-stakeholder co-creation platform for better access to long-term care services — </w:t>
      </w:r>
      <w:proofErr w:type="spellStart"/>
      <w:r w:rsidR="008808C6" w:rsidRPr="005A3A0D">
        <w:rPr>
          <w:rFonts w:ascii="Times New Roman" w:hAnsi="Times New Roman"/>
          <w:sz w:val="24"/>
          <w:szCs w:val="24"/>
        </w:rPr>
        <w:t>SoCaTel</w:t>
      </w:r>
      <w:proofErr w:type="spellEnd"/>
      <w:r w:rsidR="008808C6" w:rsidRPr="005A3A0D">
        <w:rPr>
          <w:rFonts w:ascii="Times New Roman" w:hAnsi="Times New Roman"/>
          <w:sz w:val="24"/>
          <w:szCs w:val="24"/>
        </w:rPr>
        <w:t>’ (‘action’). The president of the EASSW is the member of the Advisory board of the project.</w:t>
      </w:r>
    </w:p>
    <w:p w14:paraId="21AAC2A5" w14:textId="77777777" w:rsidR="00433D8A" w:rsidRPr="005A3A0D" w:rsidRDefault="00433D8A" w:rsidP="00433D8A">
      <w:pPr>
        <w:spacing w:line="360" w:lineRule="auto"/>
        <w:jc w:val="both"/>
        <w:rPr>
          <w:rFonts w:ascii="Times New Roman" w:hAnsi="Times New Roman"/>
          <w:b/>
          <w:sz w:val="24"/>
          <w:szCs w:val="24"/>
        </w:rPr>
      </w:pPr>
      <w:r w:rsidRPr="005A3A0D">
        <w:rPr>
          <w:rFonts w:ascii="Times New Roman" w:hAnsi="Times New Roman"/>
          <w:b/>
          <w:sz w:val="24"/>
          <w:szCs w:val="24"/>
        </w:rPr>
        <w:lastRenderedPageBreak/>
        <w:t>Conclusion</w:t>
      </w:r>
    </w:p>
    <w:p w14:paraId="2EF9EF96" w14:textId="77777777" w:rsidR="00433D8A" w:rsidRPr="005A3A0D" w:rsidRDefault="00433D8A" w:rsidP="00433D8A">
      <w:pPr>
        <w:spacing w:line="360" w:lineRule="auto"/>
        <w:jc w:val="both"/>
        <w:rPr>
          <w:rFonts w:ascii="Times New Roman" w:hAnsi="Times New Roman"/>
          <w:sz w:val="24"/>
          <w:szCs w:val="24"/>
        </w:rPr>
      </w:pPr>
      <w:r w:rsidRPr="005A3A0D">
        <w:rPr>
          <w:rFonts w:ascii="Times New Roman" w:hAnsi="Times New Roman"/>
          <w:sz w:val="24"/>
          <w:szCs w:val="24"/>
        </w:rPr>
        <w:t>The EASSW is actively involved in current developments concerning the different political, societal and educational matters that have influence to social work and societies in the Europe. We use social media, web site and other channels to communicat</w:t>
      </w:r>
      <w:r w:rsidR="00F4539B" w:rsidRPr="005A3A0D">
        <w:rPr>
          <w:rFonts w:ascii="Times New Roman" w:hAnsi="Times New Roman"/>
          <w:sz w:val="24"/>
          <w:szCs w:val="24"/>
        </w:rPr>
        <w:t>e with the interested public, and to</w:t>
      </w:r>
      <w:r w:rsidRPr="005A3A0D">
        <w:rPr>
          <w:rFonts w:ascii="Times New Roman" w:hAnsi="Times New Roman"/>
          <w:sz w:val="24"/>
          <w:szCs w:val="24"/>
        </w:rPr>
        <w:t xml:space="preserve"> release our statements when needed</w:t>
      </w:r>
      <w:r w:rsidR="00F4539B" w:rsidRPr="005A3A0D">
        <w:rPr>
          <w:rFonts w:ascii="Times New Roman" w:hAnsi="Times New Roman"/>
          <w:sz w:val="24"/>
          <w:szCs w:val="24"/>
        </w:rPr>
        <w:t xml:space="preserve">. </w:t>
      </w:r>
    </w:p>
    <w:p w14:paraId="45691772" w14:textId="77777777" w:rsidR="00433D8A" w:rsidRPr="005A3A0D" w:rsidRDefault="00433D8A" w:rsidP="00433D8A">
      <w:pPr>
        <w:spacing w:line="360" w:lineRule="auto"/>
        <w:jc w:val="both"/>
        <w:rPr>
          <w:rFonts w:ascii="Times New Roman" w:hAnsi="Times New Roman"/>
          <w:sz w:val="24"/>
          <w:szCs w:val="24"/>
        </w:rPr>
      </w:pPr>
    </w:p>
    <w:p w14:paraId="6BB554F7" w14:textId="06A3D10F" w:rsidR="00433D8A" w:rsidRPr="005A3A0D" w:rsidRDefault="00433D8A" w:rsidP="00433D8A">
      <w:pPr>
        <w:spacing w:line="360" w:lineRule="auto"/>
        <w:jc w:val="both"/>
        <w:rPr>
          <w:rFonts w:ascii="Times New Roman" w:hAnsi="Times New Roman"/>
          <w:sz w:val="24"/>
          <w:szCs w:val="24"/>
        </w:rPr>
      </w:pPr>
      <w:r w:rsidRPr="005A3A0D">
        <w:rPr>
          <w:rFonts w:ascii="Times New Roman" w:hAnsi="Times New Roman"/>
          <w:sz w:val="24"/>
          <w:szCs w:val="24"/>
        </w:rPr>
        <w:t xml:space="preserve">Submitted by Nino </w:t>
      </w:r>
      <w:proofErr w:type="spellStart"/>
      <w:r w:rsidRPr="005A3A0D">
        <w:rPr>
          <w:rFonts w:ascii="Times New Roman" w:hAnsi="Times New Roman"/>
          <w:sz w:val="24"/>
          <w:szCs w:val="24"/>
        </w:rPr>
        <w:t>Zganec</w:t>
      </w:r>
      <w:proofErr w:type="spellEnd"/>
      <w:r w:rsidRPr="005A3A0D">
        <w:rPr>
          <w:rFonts w:ascii="Times New Roman" w:hAnsi="Times New Roman"/>
          <w:sz w:val="24"/>
          <w:szCs w:val="24"/>
        </w:rPr>
        <w:t>, EASSW President</w:t>
      </w:r>
      <w:r w:rsidR="0068395B" w:rsidRPr="005A3A0D">
        <w:rPr>
          <w:rFonts w:ascii="Times New Roman" w:hAnsi="Times New Roman"/>
          <w:sz w:val="24"/>
          <w:szCs w:val="24"/>
        </w:rPr>
        <w:tab/>
      </w:r>
      <w:r w:rsidR="0068395B" w:rsidRPr="005A3A0D">
        <w:rPr>
          <w:rFonts w:ascii="Times New Roman" w:hAnsi="Times New Roman"/>
          <w:sz w:val="24"/>
          <w:szCs w:val="24"/>
        </w:rPr>
        <w:tab/>
      </w:r>
      <w:r w:rsidR="0068395B" w:rsidRPr="005A3A0D">
        <w:rPr>
          <w:rFonts w:ascii="Times New Roman" w:hAnsi="Times New Roman"/>
          <w:sz w:val="24"/>
          <w:szCs w:val="24"/>
        </w:rPr>
        <w:tab/>
        <w:t>June</w:t>
      </w:r>
      <w:r w:rsidR="005A3A0D">
        <w:rPr>
          <w:rFonts w:ascii="Times New Roman" w:hAnsi="Times New Roman"/>
          <w:sz w:val="24"/>
          <w:szCs w:val="24"/>
        </w:rPr>
        <w:t>,</w:t>
      </w:r>
      <w:r w:rsidR="007F3094" w:rsidRPr="005A3A0D">
        <w:rPr>
          <w:rFonts w:ascii="Times New Roman" w:hAnsi="Times New Roman"/>
          <w:sz w:val="24"/>
          <w:szCs w:val="24"/>
        </w:rPr>
        <w:t xml:space="preserve"> 2018</w:t>
      </w:r>
    </w:p>
    <w:p w14:paraId="26897ECB" w14:textId="77777777" w:rsidR="00433D8A" w:rsidRPr="005A3A0D" w:rsidRDefault="00433D8A" w:rsidP="00C738E2">
      <w:pPr>
        <w:pStyle w:val="NormalWeb"/>
        <w:rPr>
          <w:b/>
          <w:bCs/>
        </w:rPr>
      </w:pPr>
    </w:p>
    <w:p w14:paraId="03D1FD5A" w14:textId="77777777" w:rsidR="00236A36" w:rsidRPr="005A3A0D" w:rsidRDefault="00236A36" w:rsidP="00C738E2">
      <w:pPr>
        <w:pStyle w:val="NormalWeb"/>
        <w:rPr>
          <w:b/>
          <w:bCs/>
        </w:rPr>
      </w:pPr>
    </w:p>
    <w:p w14:paraId="29F123BD" w14:textId="77777777" w:rsidR="00BD24C3" w:rsidRPr="005A3A0D" w:rsidRDefault="00BD24C3" w:rsidP="00C738E2">
      <w:pPr>
        <w:pStyle w:val="NormalWeb"/>
        <w:rPr>
          <w:b/>
          <w:bCs/>
        </w:rPr>
      </w:pPr>
    </w:p>
    <w:p w14:paraId="22F4CC6C" w14:textId="77777777" w:rsidR="00BD24C3" w:rsidRPr="005A3A0D" w:rsidRDefault="00BD24C3" w:rsidP="00C738E2">
      <w:pPr>
        <w:pStyle w:val="NormalWeb"/>
        <w:rPr>
          <w:b/>
          <w:bCs/>
        </w:rPr>
      </w:pPr>
    </w:p>
    <w:p w14:paraId="24531F02" w14:textId="77777777" w:rsidR="00BD24C3" w:rsidRPr="005A3A0D" w:rsidRDefault="00BD24C3" w:rsidP="00C738E2">
      <w:pPr>
        <w:pStyle w:val="NormalWeb"/>
        <w:rPr>
          <w:b/>
          <w:bCs/>
        </w:rPr>
      </w:pPr>
    </w:p>
    <w:p w14:paraId="23D9460D" w14:textId="77777777" w:rsidR="00BD24C3" w:rsidRPr="005A3A0D" w:rsidRDefault="00BD24C3" w:rsidP="00C738E2">
      <w:pPr>
        <w:pStyle w:val="NormalWeb"/>
        <w:rPr>
          <w:b/>
          <w:bCs/>
        </w:rPr>
      </w:pPr>
    </w:p>
    <w:p w14:paraId="61612EA5" w14:textId="77777777" w:rsidR="00236A36" w:rsidRPr="005A3A0D" w:rsidRDefault="00236A36" w:rsidP="00C738E2">
      <w:pPr>
        <w:pStyle w:val="NormalWeb"/>
        <w:rPr>
          <w:b/>
          <w:bCs/>
        </w:rPr>
      </w:pPr>
    </w:p>
    <w:p w14:paraId="68476C8C" w14:textId="77777777" w:rsidR="00236A36" w:rsidRPr="005A3A0D" w:rsidRDefault="00236A36" w:rsidP="00C738E2">
      <w:pPr>
        <w:pStyle w:val="NormalWeb"/>
        <w:rPr>
          <w:b/>
          <w:bCs/>
        </w:rPr>
      </w:pPr>
    </w:p>
    <w:p w14:paraId="171C1353" w14:textId="77777777" w:rsidR="00236A36" w:rsidRPr="005A3A0D" w:rsidRDefault="00236A36" w:rsidP="00C738E2">
      <w:pPr>
        <w:pStyle w:val="NormalWeb"/>
        <w:rPr>
          <w:b/>
          <w:bCs/>
        </w:rPr>
      </w:pPr>
    </w:p>
    <w:p w14:paraId="2B1E102D" w14:textId="77777777" w:rsidR="00236A36" w:rsidRPr="005A3A0D" w:rsidRDefault="00236A36" w:rsidP="00C738E2">
      <w:pPr>
        <w:pStyle w:val="NormalWeb"/>
        <w:rPr>
          <w:b/>
          <w:bCs/>
        </w:rPr>
      </w:pPr>
    </w:p>
    <w:p w14:paraId="3B5F4A97" w14:textId="77777777" w:rsidR="00236A36" w:rsidRPr="005A3A0D" w:rsidRDefault="00236A36" w:rsidP="00C738E2">
      <w:pPr>
        <w:pStyle w:val="NormalWeb"/>
        <w:rPr>
          <w:b/>
          <w:bCs/>
        </w:rPr>
      </w:pPr>
    </w:p>
    <w:p w14:paraId="51BD5E31" w14:textId="77777777" w:rsidR="00236A36" w:rsidRPr="005A3A0D" w:rsidRDefault="00236A36" w:rsidP="00C738E2">
      <w:pPr>
        <w:pStyle w:val="NormalWeb"/>
        <w:rPr>
          <w:b/>
          <w:bCs/>
        </w:rPr>
      </w:pPr>
    </w:p>
    <w:p w14:paraId="68D367BF" w14:textId="77777777" w:rsidR="00236A36" w:rsidRPr="005A3A0D" w:rsidRDefault="00236A36" w:rsidP="00C738E2">
      <w:pPr>
        <w:pStyle w:val="NormalWeb"/>
        <w:rPr>
          <w:b/>
          <w:bCs/>
        </w:rPr>
      </w:pPr>
    </w:p>
    <w:p w14:paraId="11400473" w14:textId="77777777" w:rsidR="00236A36" w:rsidRPr="005A3A0D" w:rsidRDefault="00236A36" w:rsidP="00C738E2">
      <w:pPr>
        <w:pStyle w:val="NormalWeb"/>
        <w:rPr>
          <w:b/>
          <w:bCs/>
        </w:rPr>
      </w:pPr>
    </w:p>
    <w:p w14:paraId="5FF75F21" w14:textId="77777777" w:rsidR="00F45579" w:rsidRPr="005A3A0D" w:rsidRDefault="00F45579" w:rsidP="00C738E2">
      <w:pPr>
        <w:pStyle w:val="NormalWeb"/>
        <w:rPr>
          <w:b/>
          <w:bCs/>
        </w:rPr>
      </w:pPr>
    </w:p>
    <w:p w14:paraId="30096D66" w14:textId="77777777" w:rsidR="00F45579" w:rsidRPr="005A3A0D" w:rsidRDefault="00F45579" w:rsidP="00C738E2">
      <w:pPr>
        <w:pStyle w:val="NormalWeb"/>
        <w:rPr>
          <w:b/>
          <w:bCs/>
        </w:rPr>
      </w:pPr>
    </w:p>
    <w:sectPr w:rsidR="00F45579" w:rsidRPr="005A3A0D" w:rsidSect="002B0E2B">
      <w:headerReference w:type="default" r:id="rId8"/>
      <w:footerReference w:type="default" r:id="rId9"/>
      <w:pgSz w:w="11906" w:h="16838"/>
      <w:pgMar w:top="1440" w:right="1440" w:bottom="1440" w:left="1440" w:header="850" w:footer="22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F283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F4404" w16cid:durableId="1EDBE7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4BE9C" w14:textId="77777777" w:rsidR="00855604" w:rsidRDefault="00855604" w:rsidP="00A94D4E">
      <w:pPr>
        <w:spacing w:after="0" w:line="240" w:lineRule="auto"/>
      </w:pPr>
      <w:r>
        <w:separator/>
      </w:r>
    </w:p>
  </w:endnote>
  <w:endnote w:type="continuationSeparator" w:id="0">
    <w:p w14:paraId="17C68592" w14:textId="77777777" w:rsidR="00855604" w:rsidRDefault="00855604" w:rsidP="00A9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6F98F" w14:textId="77777777" w:rsidR="002A10A0" w:rsidRPr="00180ACE" w:rsidRDefault="002A10A0" w:rsidP="002A10A0">
    <w:pPr>
      <w:pStyle w:val="NoSpacing"/>
      <w:ind w:firstLine="720"/>
      <w:jc w:val="center"/>
      <w:rPr>
        <w:color w:val="00B050"/>
      </w:rPr>
    </w:pPr>
    <w:r w:rsidRPr="00180ACE">
      <w:rPr>
        <w:color w:val="FF0000"/>
      </w:rPr>
      <w:t xml:space="preserve">EASSW </w:t>
    </w:r>
  </w:p>
  <w:p w14:paraId="4760A8EF" w14:textId="77777777" w:rsidR="002A10A0" w:rsidRPr="00180ACE" w:rsidRDefault="002A10A0" w:rsidP="002A10A0">
    <w:pPr>
      <w:pStyle w:val="NoSpacing"/>
      <w:ind w:firstLine="720"/>
      <w:jc w:val="center"/>
      <w:rPr>
        <w:color w:val="00B050"/>
      </w:rPr>
    </w:pPr>
    <w:r w:rsidRPr="002A10A0">
      <w:t>www.eassw.org</w:t>
    </w:r>
  </w:p>
  <w:p w14:paraId="623DA553" w14:textId="77777777" w:rsidR="00236A36" w:rsidRDefault="00236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1D240" w14:textId="77777777" w:rsidR="00855604" w:rsidRDefault="00855604" w:rsidP="00A94D4E">
      <w:pPr>
        <w:spacing w:after="0" w:line="240" w:lineRule="auto"/>
      </w:pPr>
      <w:r>
        <w:separator/>
      </w:r>
    </w:p>
  </w:footnote>
  <w:footnote w:type="continuationSeparator" w:id="0">
    <w:p w14:paraId="2EF983C9" w14:textId="77777777" w:rsidR="00855604" w:rsidRDefault="00855604" w:rsidP="00A94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BEB6F" w14:textId="77777777" w:rsidR="00236A36" w:rsidRDefault="0068395B">
    <w:pPr>
      <w:pStyle w:val="Header"/>
    </w:pPr>
    <w:r>
      <w:rPr>
        <w:noProof/>
      </w:rPr>
      <w:drawing>
        <wp:anchor distT="0" distB="0" distL="114300" distR="114300" simplePos="0" relativeHeight="251657728" behindDoc="0" locked="0" layoutInCell="1" allowOverlap="1" wp14:anchorId="6404C4E7" wp14:editId="2602B1C1">
          <wp:simplePos x="0" y="0"/>
          <wp:positionH relativeFrom="column">
            <wp:posOffset>-1066800</wp:posOffset>
          </wp:positionH>
          <wp:positionV relativeFrom="paragraph">
            <wp:posOffset>-358775</wp:posOffset>
          </wp:positionV>
          <wp:extent cx="8343900" cy="1009650"/>
          <wp:effectExtent l="0" t="0" r="0" b="0"/>
          <wp:wrapNone/>
          <wp:docPr id="1" name="Picture 1" descr="EASSW letter 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SW letter head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3DA7C" w14:textId="77777777" w:rsidR="00236A36" w:rsidRDefault="00236A36">
    <w:pPr>
      <w:pStyle w:val="Header"/>
    </w:pPr>
  </w:p>
  <w:p w14:paraId="2421CD18" w14:textId="77777777" w:rsidR="00236A36" w:rsidRDefault="00236A36">
    <w:pPr>
      <w:pStyle w:val="Header"/>
    </w:pPr>
  </w:p>
  <w:p w14:paraId="3FC5E9E9" w14:textId="77777777" w:rsidR="00236A36" w:rsidRDefault="00236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E93"/>
    <w:multiLevelType w:val="hybridMultilevel"/>
    <w:tmpl w:val="F8741046"/>
    <w:lvl w:ilvl="0" w:tplc="168C7D0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85F2C"/>
    <w:multiLevelType w:val="hybridMultilevel"/>
    <w:tmpl w:val="E6BEBA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5EC577A2"/>
    <w:multiLevelType w:val="hybridMultilevel"/>
    <w:tmpl w:val="F8741046"/>
    <w:lvl w:ilvl="0" w:tplc="168C7D0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40808"/>
    <w:multiLevelType w:val="hybridMultilevel"/>
    <w:tmpl w:val="70DAD892"/>
    <w:lvl w:ilvl="0" w:tplc="9A2291BE">
      <w:start w:val="1"/>
      <w:numFmt w:val="bullet"/>
      <w:lvlText w:val=""/>
      <w:lvlJc w:val="left"/>
      <w:pPr>
        <w:ind w:left="873" w:hanging="360"/>
      </w:pPr>
      <w:rPr>
        <w:rFonts w:ascii="Wingdings 3" w:hAnsi="Wingdings 3" w:hint="default"/>
        <w:color w:val="auto"/>
      </w:rPr>
    </w:lvl>
    <w:lvl w:ilvl="1" w:tplc="040C0003">
      <w:start w:val="1"/>
      <w:numFmt w:val="bullet"/>
      <w:lvlText w:val="o"/>
      <w:lvlJc w:val="left"/>
      <w:pPr>
        <w:ind w:left="1593" w:hanging="360"/>
      </w:pPr>
      <w:rPr>
        <w:rFonts w:ascii="Courier New" w:hAnsi="Courier New" w:hint="default"/>
      </w:rPr>
    </w:lvl>
    <w:lvl w:ilvl="2" w:tplc="9A2291BE">
      <w:start w:val="1"/>
      <w:numFmt w:val="bullet"/>
      <w:lvlText w:val=""/>
      <w:lvlJc w:val="left"/>
      <w:pPr>
        <w:ind w:left="2313" w:hanging="360"/>
      </w:pPr>
      <w:rPr>
        <w:rFonts w:ascii="Wingdings 3" w:hAnsi="Wingdings 3" w:hint="default"/>
        <w:color w:val="auto"/>
      </w:rPr>
    </w:lvl>
    <w:lvl w:ilvl="3" w:tplc="040C000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
    <w:nsid w:val="74302645"/>
    <w:multiLevelType w:val="hybridMultilevel"/>
    <w:tmpl w:val="BA76B452"/>
    <w:lvl w:ilvl="0" w:tplc="9A2291BE">
      <w:start w:val="1"/>
      <w:numFmt w:val="bullet"/>
      <w:lvlText w:val=""/>
      <w:lvlJc w:val="left"/>
      <w:pPr>
        <w:ind w:left="873" w:hanging="360"/>
      </w:pPr>
      <w:rPr>
        <w:rFonts w:ascii="Wingdings 3" w:hAnsi="Wingdings 3" w:hint="default"/>
        <w:color w:val="auto"/>
      </w:rPr>
    </w:lvl>
    <w:lvl w:ilvl="1" w:tplc="040C0003">
      <w:start w:val="1"/>
      <w:numFmt w:val="bullet"/>
      <w:lvlText w:val="o"/>
      <w:lvlJc w:val="left"/>
      <w:pPr>
        <w:ind w:left="1593" w:hanging="360"/>
      </w:pPr>
      <w:rPr>
        <w:rFonts w:ascii="Courier New" w:hAnsi="Courier New" w:hint="default"/>
      </w:rPr>
    </w:lvl>
    <w:lvl w:ilvl="2" w:tplc="040C0005">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5">
    <w:nsid w:val="75336AFF"/>
    <w:multiLevelType w:val="hybridMultilevel"/>
    <w:tmpl w:val="0330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Žganec">
    <w15:presenceInfo w15:providerId="None" w15:userId="Nino Žganec"/>
  </w15:person>
  <w15:person w15:author="Teresa Bertotti">
    <w15:presenceInfo w15:providerId="None" w15:userId="Teresa Bertotti"/>
  </w15:person>
  <w15:person w15:author="Raymond Kloppenburg">
    <w15:presenceInfo w15:providerId="AD" w15:userId="S-1-5-21-1757436266-1070379326-1452763161-4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4E"/>
    <w:rsid w:val="00012FC8"/>
    <w:rsid w:val="00026A81"/>
    <w:rsid w:val="00050B74"/>
    <w:rsid w:val="00070AEB"/>
    <w:rsid w:val="00072939"/>
    <w:rsid w:val="00087451"/>
    <w:rsid w:val="000E681D"/>
    <w:rsid w:val="0010310D"/>
    <w:rsid w:val="0014553C"/>
    <w:rsid w:val="001511CE"/>
    <w:rsid w:val="0016199A"/>
    <w:rsid w:val="00193CDC"/>
    <w:rsid w:val="001A42A9"/>
    <w:rsid w:val="001B5F88"/>
    <w:rsid w:val="001D33E9"/>
    <w:rsid w:val="001E52E5"/>
    <w:rsid w:val="0020111E"/>
    <w:rsid w:val="0020780F"/>
    <w:rsid w:val="00236A36"/>
    <w:rsid w:val="00247F0C"/>
    <w:rsid w:val="00265428"/>
    <w:rsid w:val="002867E0"/>
    <w:rsid w:val="00295D8B"/>
    <w:rsid w:val="002A10A0"/>
    <w:rsid w:val="002B0E2B"/>
    <w:rsid w:val="002E44F9"/>
    <w:rsid w:val="003375CB"/>
    <w:rsid w:val="00357001"/>
    <w:rsid w:val="003948F3"/>
    <w:rsid w:val="003A4168"/>
    <w:rsid w:val="003B25C4"/>
    <w:rsid w:val="003D1D63"/>
    <w:rsid w:val="003D3FED"/>
    <w:rsid w:val="003D6C4D"/>
    <w:rsid w:val="00407CD0"/>
    <w:rsid w:val="00433D8A"/>
    <w:rsid w:val="004354CF"/>
    <w:rsid w:val="00446792"/>
    <w:rsid w:val="004A4DD6"/>
    <w:rsid w:val="004C53EE"/>
    <w:rsid w:val="0052213A"/>
    <w:rsid w:val="00557F14"/>
    <w:rsid w:val="005A11FD"/>
    <w:rsid w:val="005A3A0D"/>
    <w:rsid w:val="005A5EC5"/>
    <w:rsid w:val="0062137C"/>
    <w:rsid w:val="0062390B"/>
    <w:rsid w:val="006328D9"/>
    <w:rsid w:val="00670EB2"/>
    <w:rsid w:val="0068395B"/>
    <w:rsid w:val="006852C1"/>
    <w:rsid w:val="006C2EDF"/>
    <w:rsid w:val="006F26E0"/>
    <w:rsid w:val="007452E9"/>
    <w:rsid w:val="00751BDB"/>
    <w:rsid w:val="00761800"/>
    <w:rsid w:val="00763929"/>
    <w:rsid w:val="007871D4"/>
    <w:rsid w:val="007910C1"/>
    <w:rsid w:val="007D0EE8"/>
    <w:rsid w:val="007D4E1A"/>
    <w:rsid w:val="007F3094"/>
    <w:rsid w:val="00822B9D"/>
    <w:rsid w:val="00830CB9"/>
    <w:rsid w:val="008413B8"/>
    <w:rsid w:val="008519BB"/>
    <w:rsid w:val="00855604"/>
    <w:rsid w:val="008563A2"/>
    <w:rsid w:val="008808C6"/>
    <w:rsid w:val="008936AC"/>
    <w:rsid w:val="008B370B"/>
    <w:rsid w:val="008C4791"/>
    <w:rsid w:val="008D5F8C"/>
    <w:rsid w:val="008F25F0"/>
    <w:rsid w:val="00945F82"/>
    <w:rsid w:val="009468D4"/>
    <w:rsid w:val="00960537"/>
    <w:rsid w:val="0096129D"/>
    <w:rsid w:val="00963B61"/>
    <w:rsid w:val="00977438"/>
    <w:rsid w:val="009B6690"/>
    <w:rsid w:val="009C4E82"/>
    <w:rsid w:val="009F12D1"/>
    <w:rsid w:val="009F59C3"/>
    <w:rsid w:val="00A06F8F"/>
    <w:rsid w:val="00A12D32"/>
    <w:rsid w:val="00A16666"/>
    <w:rsid w:val="00A17208"/>
    <w:rsid w:val="00A405E6"/>
    <w:rsid w:val="00A60FE0"/>
    <w:rsid w:val="00A67A9F"/>
    <w:rsid w:val="00A94D4E"/>
    <w:rsid w:val="00AA5EDF"/>
    <w:rsid w:val="00AA7C79"/>
    <w:rsid w:val="00AB47CE"/>
    <w:rsid w:val="00AB6A16"/>
    <w:rsid w:val="00AE5821"/>
    <w:rsid w:val="00B44C54"/>
    <w:rsid w:val="00B754BD"/>
    <w:rsid w:val="00BB5A55"/>
    <w:rsid w:val="00BC54DA"/>
    <w:rsid w:val="00BC78D3"/>
    <w:rsid w:val="00BD24C3"/>
    <w:rsid w:val="00BE168D"/>
    <w:rsid w:val="00C01628"/>
    <w:rsid w:val="00C12B42"/>
    <w:rsid w:val="00C13A0F"/>
    <w:rsid w:val="00C211D9"/>
    <w:rsid w:val="00C50F26"/>
    <w:rsid w:val="00C738E2"/>
    <w:rsid w:val="00C73E58"/>
    <w:rsid w:val="00C7649F"/>
    <w:rsid w:val="00C949B2"/>
    <w:rsid w:val="00CA6B46"/>
    <w:rsid w:val="00CC74A4"/>
    <w:rsid w:val="00CD4F12"/>
    <w:rsid w:val="00CF5E10"/>
    <w:rsid w:val="00CF6991"/>
    <w:rsid w:val="00D144C4"/>
    <w:rsid w:val="00D430FC"/>
    <w:rsid w:val="00D82E48"/>
    <w:rsid w:val="00DA395F"/>
    <w:rsid w:val="00E04107"/>
    <w:rsid w:val="00E45015"/>
    <w:rsid w:val="00E52798"/>
    <w:rsid w:val="00E70354"/>
    <w:rsid w:val="00EA4BD0"/>
    <w:rsid w:val="00EC58A4"/>
    <w:rsid w:val="00F07F5A"/>
    <w:rsid w:val="00F4539B"/>
    <w:rsid w:val="00F45579"/>
    <w:rsid w:val="00F4790D"/>
    <w:rsid w:val="00F54648"/>
    <w:rsid w:val="00FC3C5A"/>
    <w:rsid w:val="00FD1CC2"/>
    <w:rsid w:val="00FE4C62"/>
    <w:rsid w:val="00FF1C04"/>
    <w:rsid w:val="00FF32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E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D4E"/>
  </w:style>
  <w:style w:type="paragraph" w:styleId="Footer">
    <w:name w:val="footer"/>
    <w:basedOn w:val="Normal"/>
    <w:link w:val="FooterChar"/>
    <w:uiPriority w:val="99"/>
    <w:unhideWhenUsed/>
    <w:rsid w:val="00A94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D4E"/>
  </w:style>
  <w:style w:type="paragraph" w:styleId="BalloonText">
    <w:name w:val="Balloon Text"/>
    <w:basedOn w:val="Normal"/>
    <w:link w:val="BalloonTextChar"/>
    <w:uiPriority w:val="99"/>
    <w:semiHidden/>
    <w:unhideWhenUsed/>
    <w:rsid w:val="00A94D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4D4E"/>
    <w:rPr>
      <w:rFonts w:ascii="Tahoma" w:hAnsi="Tahoma" w:cs="Tahoma"/>
      <w:sz w:val="16"/>
      <w:szCs w:val="16"/>
    </w:rPr>
  </w:style>
  <w:style w:type="paragraph" w:styleId="NormalWeb">
    <w:name w:val="Normal (Web)"/>
    <w:basedOn w:val="Normal"/>
    <w:uiPriority w:val="99"/>
    <w:unhideWhenUsed/>
    <w:rsid w:val="00C738E2"/>
    <w:pPr>
      <w:spacing w:before="100" w:beforeAutospacing="1" w:after="100" w:afterAutospacing="1" w:line="240" w:lineRule="auto"/>
    </w:pPr>
    <w:rPr>
      <w:rFonts w:ascii="Times New Roman" w:hAnsi="Times New Roman"/>
      <w:sz w:val="24"/>
      <w:szCs w:val="24"/>
    </w:rPr>
  </w:style>
  <w:style w:type="character" w:customStyle="1" w:styleId="hps">
    <w:name w:val="hps"/>
    <w:basedOn w:val="DefaultParagraphFont"/>
    <w:rsid w:val="00C738E2"/>
  </w:style>
  <w:style w:type="paragraph" w:styleId="ListParagraph">
    <w:name w:val="List Paragraph"/>
    <w:basedOn w:val="Normal"/>
    <w:uiPriority w:val="34"/>
    <w:qFormat/>
    <w:rsid w:val="00357001"/>
    <w:pPr>
      <w:ind w:left="720"/>
      <w:contextualSpacing/>
    </w:pPr>
  </w:style>
  <w:style w:type="character" w:styleId="Hyperlink">
    <w:name w:val="Hyperlink"/>
    <w:uiPriority w:val="99"/>
    <w:unhideWhenUsed/>
    <w:rsid w:val="002A10A0"/>
    <w:rPr>
      <w:color w:val="0000FF"/>
      <w:u w:val="single"/>
    </w:rPr>
  </w:style>
  <w:style w:type="paragraph" w:styleId="NoSpacing">
    <w:name w:val="No Spacing"/>
    <w:uiPriority w:val="1"/>
    <w:qFormat/>
    <w:rsid w:val="002A10A0"/>
    <w:rPr>
      <w:rFonts w:eastAsia="MS Mincho"/>
      <w:sz w:val="22"/>
      <w:szCs w:val="22"/>
      <w:lang w:val="en-US" w:eastAsia="nl-NL"/>
    </w:rPr>
  </w:style>
  <w:style w:type="character" w:styleId="FollowedHyperlink">
    <w:name w:val="FollowedHyperlink"/>
    <w:uiPriority w:val="99"/>
    <w:semiHidden/>
    <w:unhideWhenUsed/>
    <w:rsid w:val="002A10A0"/>
    <w:rPr>
      <w:color w:val="800080"/>
      <w:u w:val="single"/>
    </w:rPr>
  </w:style>
  <w:style w:type="character" w:styleId="CommentReference">
    <w:name w:val="annotation reference"/>
    <w:basedOn w:val="DefaultParagraphFont"/>
    <w:uiPriority w:val="99"/>
    <w:semiHidden/>
    <w:unhideWhenUsed/>
    <w:rsid w:val="004354CF"/>
    <w:rPr>
      <w:sz w:val="16"/>
      <w:szCs w:val="16"/>
    </w:rPr>
  </w:style>
  <w:style w:type="paragraph" w:styleId="CommentText">
    <w:name w:val="annotation text"/>
    <w:basedOn w:val="Normal"/>
    <w:link w:val="CommentTextChar"/>
    <w:uiPriority w:val="99"/>
    <w:semiHidden/>
    <w:unhideWhenUsed/>
    <w:rsid w:val="004354CF"/>
    <w:pPr>
      <w:spacing w:line="240" w:lineRule="auto"/>
    </w:pPr>
    <w:rPr>
      <w:sz w:val="20"/>
      <w:szCs w:val="20"/>
    </w:rPr>
  </w:style>
  <w:style w:type="character" w:customStyle="1" w:styleId="CommentTextChar">
    <w:name w:val="Comment Text Char"/>
    <w:basedOn w:val="DefaultParagraphFont"/>
    <w:link w:val="CommentText"/>
    <w:uiPriority w:val="99"/>
    <w:semiHidden/>
    <w:rsid w:val="004354CF"/>
    <w:rPr>
      <w:lang w:val="en-US" w:eastAsia="en-US"/>
    </w:rPr>
  </w:style>
  <w:style w:type="paragraph" w:styleId="CommentSubject">
    <w:name w:val="annotation subject"/>
    <w:basedOn w:val="CommentText"/>
    <w:next w:val="CommentText"/>
    <w:link w:val="CommentSubjectChar"/>
    <w:uiPriority w:val="99"/>
    <w:semiHidden/>
    <w:unhideWhenUsed/>
    <w:rsid w:val="004354CF"/>
    <w:rPr>
      <w:b/>
      <w:bCs/>
    </w:rPr>
  </w:style>
  <w:style w:type="character" w:customStyle="1" w:styleId="CommentSubjectChar">
    <w:name w:val="Comment Subject Char"/>
    <w:basedOn w:val="CommentTextChar"/>
    <w:link w:val="CommentSubject"/>
    <w:uiPriority w:val="99"/>
    <w:semiHidden/>
    <w:rsid w:val="004354CF"/>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E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D4E"/>
  </w:style>
  <w:style w:type="paragraph" w:styleId="Footer">
    <w:name w:val="footer"/>
    <w:basedOn w:val="Normal"/>
    <w:link w:val="FooterChar"/>
    <w:uiPriority w:val="99"/>
    <w:unhideWhenUsed/>
    <w:rsid w:val="00A94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D4E"/>
  </w:style>
  <w:style w:type="paragraph" w:styleId="BalloonText">
    <w:name w:val="Balloon Text"/>
    <w:basedOn w:val="Normal"/>
    <w:link w:val="BalloonTextChar"/>
    <w:uiPriority w:val="99"/>
    <w:semiHidden/>
    <w:unhideWhenUsed/>
    <w:rsid w:val="00A94D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4D4E"/>
    <w:rPr>
      <w:rFonts w:ascii="Tahoma" w:hAnsi="Tahoma" w:cs="Tahoma"/>
      <w:sz w:val="16"/>
      <w:szCs w:val="16"/>
    </w:rPr>
  </w:style>
  <w:style w:type="paragraph" w:styleId="NormalWeb">
    <w:name w:val="Normal (Web)"/>
    <w:basedOn w:val="Normal"/>
    <w:uiPriority w:val="99"/>
    <w:unhideWhenUsed/>
    <w:rsid w:val="00C738E2"/>
    <w:pPr>
      <w:spacing w:before="100" w:beforeAutospacing="1" w:after="100" w:afterAutospacing="1" w:line="240" w:lineRule="auto"/>
    </w:pPr>
    <w:rPr>
      <w:rFonts w:ascii="Times New Roman" w:hAnsi="Times New Roman"/>
      <w:sz w:val="24"/>
      <w:szCs w:val="24"/>
    </w:rPr>
  </w:style>
  <w:style w:type="character" w:customStyle="1" w:styleId="hps">
    <w:name w:val="hps"/>
    <w:basedOn w:val="DefaultParagraphFont"/>
    <w:rsid w:val="00C738E2"/>
  </w:style>
  <w:style w:type="paragraph" w:styleId="ListParagraph">
    <w:name w:val="List Paragraph"/>
    <w:basedOn w:val="Normal"/>
    <w:uiPriority w:val="34"/>
    <w:qFormat/>
    <w:rsid w:val="00357001"/>
    <w:pPr>
      <w:ind w:left="720"/>
      <w:contextualSpacing/>
    </w:pPr>
  </w:style>
  <w:style w:type="character" w:styleId="Hyperlink">
    <w:name w:val="Hyperlink"/>
    <w:uiPriority w:val="99"/>
    <w:unhideWhenUsed/>
    <w:rsid w:val="002A10A0"/>
    <w:rPr>
      <w:color w:val="0000FF"/>
      <w:u w:val="single"/>
    </w:rPr>
  </w:style>
  <w:style w:type="paragraph" w:styleId="NoSpacing">
    <w:name w:val="No Spacing"/>
    <w:uiPriority w:val="1"/>
    <w:qFormat/>
    <w:rsid w:val="002A10A0"/>
    <w:rPr>
      <w:rFonts w:eastAsia="MS Mincho"/>
      <w:sz w:val="22"/>
      <w:szCs w:val="22"/>
      <w:lang w:val="en-US" w:eastAsia="nl-NL"/>
    </w:rPr>
  </w:style>
  <w:style w:type="character" w:styleId="FollowedHyperlink">
    <w:name w:val="FollowedHyperlink"/>
    <w:uiPriority w:val="99"/>
    <w:semiHidden/>
    <w:unhideWhenUsed/>
    <w:rsid w:val="002A10A0"/>
    <w:rPr>
      <w:color w:val="800080"/>
      <w:u w:val="single"/>
    </w:rPr>
  </w:style>
  <w:style w:type="character" w:styleId="CommentReference">
    <w:name w:val="annotation reference"/>
    <w:basedOn w:val="DefaultParagraphFont"/>
    <w:uiPriority w:val="99"/>
    <w:semiHidden/>
    <w:unhideWhenUsed/>
    <w:rsid w:val="004354CF"/>
    <w:rPr>
      <w:sz w:val="16"/>
      <w:szCs w:val="16"/>
    </w:rPr>
  </w:style>
  <w:style w:type="paragraph" w:styleId="CommentText">
    <w:name w:val="annotation text"/>
    <w:basedOn w:val="Normal"/>
    <w:link w:val="CommentTextChar"/>
    <w:uiPriority w:val="99"/>
    <w:semiHidden/>
    <w:unhideWhenUsed/>
    <w:rsid w:val="004354CF"/>
    <w:pPr>
      <w:spacing w:line="240" w:lineRule="auto"/>
    </w:pPr>
    <w:rPr>
      <w:sz w:val="20"/>
      <w:szCs w:val="20"/>
    </w:rPr>
  </w:style>
  <w:style w:type="character" w:customStyle="1" w:styleId="CommentTextChar">
    <w:name w:val="Comment Text Char"/>
    <w:basedOn w:val="DefaultParagraphFont"/>
    <w:link w:val="CommentText"/>
    <w:uiPriority w:val="99"/>
    <w:semiHidden/>
    <w:rsid w:val="004354CF"/>
    <w:rPr>
      <w:lang w:val="en-US" w:eastAsia="en-US"/>
    </w:rPr>
  </w:style>
  <w:style w:type="paragraph" w:styleId="CommentSubject">
    <w:name w:val="annotation subject"/>
    <w:basedOn w:val="CommentText"/>
    <w:next w:val="CommentText"/>
    <w:link w:val="CommentSubjectChar"/>
    <w:uiPriority w:val="99"/>
    <w:semiHidden/>
    <w:unhideWhenUsed/>
    <w:rsid w:val="004354CF"/>
    <w:rPr>
      <w:b/>
      <w:bCs/>
    </w:rPr>
  </w:style>
  <w:style w:type="character" w:customStyle="1" w:styleId="CommentSubjectChar">
    <w:name w:val="Comment Subject Char"/>
    <w:basedOn w:val="CommentTextChar"/>
    <w:link w:val="CommentSubject"/>
    <w:uiPriority w:val="99"/>
    <w:semiHidden/>
    <w:rsid w:val="004354C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70419">
      <w:bodyDiv w:val="1"/>
      <w:marLeft w:val="0"/>
      <w:marRight w:val="0"/>
      <w:marTop w:val="0"/>
      <w:marBottom w:val="0"/>
      <w:divBdr>
        <w:top w:val="none" w:sz="0" w:space="0" w:color="auto"/>
        <w:left w:val="none" w:sz="0" w:space="0" w:color="auto"/>
        <w:bottom w:val="none" w:sz="0" w:space="0" w:color="auto"/>
        <w:right w:val="none" w:sz="0" w:space="0" w:color="auto"/>
      </w:divBdr>
    </w:div>
    <w:div w:id="151873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976</Words>
  <Characters>5569</Characters>
  <Application>Microsoft Office Word</Application>
  <DocSecurity>0</DocSecurity>
  <Lines>46</Lines>
  <Paragraphs>13</Paragraphs>
  <ScaleCrop>false</ScaleCrop>
  <HeadingPairs>
    <vt:vector size="6" baseType="variant">
      <vt:variant>
        <vt:lpstr>Title</vt:lpstr>
      </vt:variant>
      <vt:variant>
        <vt:i4>1</vt:i4>
      </vt:variant>
      <vt:variant>
        <vt:lpstr>Titolo</vt:lpstr>
      </vt:variant>
      <vt:variant>
        <vt:i4>1</vt:i4>
      </vt:variant>
      <vt:variant>
        <vt:lpstr>Naslov</vt:lpstr>
      </vt:variant>
      <vt:variant>
        <vt:i4>1</vt:i4>
      </vt:variant>
    </vt:vector>
  </HeadingPairs>
  <TitlesOfParts>
    <vt:vector size="3" baseType="lpstr">
      <vt:lpstr/>
      <vt:lpstr/>
      <vt:lpstr/>
    </vt:vector>
  </TitlesOfParts>
  <Company>Durham University</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cp:lastModifiedBy>user</cp:lastModifiedBy>
  <cp:revision>4</cp:revision>
  <dcterms:created xsi:type="dcterms:W3CDTF">2018-06-26T08:17:00Z</dcterms:created>
  <dcterms:modified xsi:type="dcterms:W3CDTF">2018-06-27T04:28:00Z</dcterms:modified>
</cp:coreProperties>
</file>